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C1A" w:rsidRPr="00585D2F" w:rsidRDefault="00022B43" w:rsidP="00270C32">
      <w:pPr>
        <w:spacing w:after="12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585D2F">
        <w:rPr>
          <w:rFonts w:ascii="Arial" w:eastAsia="Times New Roman" w:hAnsi="Arial" w:cs="Arial"/>
          <w:b/>
          <w:sz w:val="24"/>
          <w:szCs w:val="24"/>
          <w:lang w:eastAsia="ru-RU"/>
        </w:rPr>
        <w:t>ИСКЛЮЧЕНИЕ ПРЕДМЕТОВ</w:t>
      </w:r>
    </w:p>
    <w:p w:rsidR="000A3C1A" w:rsidRPr="00585D2F" w:rsidRDefault="000A3C1A" w:rsidP="00270C32">
      <w:pPr>
        <w:spacing w:after="12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585D2F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Возраст: от </w:t>
      </w:r>
      <w:r w:rsidR="00B166D1" w:rsidRPr="00585D2F">
        <w:rPr>
          <w:rFonts w:ascii="Arial" w:eastAsia="Times New Roman" w:hAnsi="Arial" w:cs="Arial"/>
          <w:b/>
          <w:sz w:val="24"/>
          <w:szCs w:val="24"/>
          <w:lang w:eastAsia="ru-RU"/>
        </w:rPr>
        <w:t>1</w:t>
      </w:r>
      <w:r w:rsidR="0054046C" w:rsidRPr="00585D2F">
        <w:rPr>
          <w:rFonts w:ascii="Arial" w:eastAsia="Times New Roman" w:hAnsi="Arial" w:cs="Arial"/>
          <w:b/>
          <w:sz w:val="24"/>
          <w:szCs w:val="24"/>
          <w:lang w:eastAsia="ru-RU"/>
        </w:rPr>
        <w:t>1</w:t>
      </w:r>
      <w:r w:rsidRPr="00585D2F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лет и старше</w:t>
      </w:r>
    </w:p>
    <w:p w:rsidR="0054046C" w:rsidRPr="0054046C" w:rsidRDefault="0054046C" w:rsidP="00585D2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85D2F">
        <w:rPr>
          <w:rFonts w:ascii="Arial" w:eastAsia="Times New Roman" w:hAnsi="Arial" w:cs="Arial"/>
          <w:b/>
          <w:sz w:val="24"/>
          <w:szCs w:val="24"/>
          <w:lang w:eastAsia="ru-RU"/>
        </w:rPr>
        <w:t>Назначение:</w:t>
      </w:r>
      <w:r w:rsidRPr="00585D2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54046C">
        <w:rPr>
          <w:rFonts w:ascii="Arial" w:eastAsia="Times New Roman" w:hAnsi="Arial" w:cs="Arial"/>
          <w:sz w:val="24"/>
          <w:szCs w:val="24"/>
          <w:lang w:eastAsia="ru-RU"/>
        </w:rPr>
        <w:t>Исследование способности к обобщению и абстрагированию, умения выделять существенные признаки.</w:t>
      </w:r>
    </w:p>
    <w:p w:rsidR="0054046C" w:rsidRPr="0054046C" w:rsidRDefault="0054046C" w:rsidP="00540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54046C">
        <w:rPr>
          <w:rFonts w:ascii="Arial" w:eastAsia="Times New Roman" w:hAnsi="Arial" w:cs="Arial"/>
          <w:sz w:val="24"/>
          <w:szCs w:val="24"/>
          <w:lang w:eastAsia="ru-RU"/>
        </w:rPr>
        <w:t>Методика имеет два варианта: первый вариант – исследование на предметном, второй – на вербальном материале.</w:t>
      </w:r>
    </w:p>
    <w:p w:rsidR="00931995" w:rsidRPr="00585D2F" w:rsidRDefault="00931995" w:rsidP="00585D2F">
      <w:pPr>
        <w:pStyle w:val="a3"/>
        <w:jc w:val="both"/>
        <w:rPr>
          <w:rFonts w:ascii="Arial" w:hAnsi="Arial" w:cs="Arial"/>
        </w:rPr>
      </w:pPr>
      <w:r w:rsidRPr="00585D2F">
        <w:rPr>
          <w:rFonts w:ascii="Arial" w:hAnsi="Arial" w:cs="Arial"/>
          <w:b/>
        </w:rPr>
        <w:t>Процедура:</w:t>
      </w:r>
      <w:r w:rsidRPr="00585D2F">
        <w:rPr>
          <w:rFonts w:ascii="Arial" w:hAnsi="Arial" w:cs="Arial"/>
        </w:rPr>
        <w:t xml:space="preserve"> </w:t>
      </w:r>
      <w:r w:rsidR="00E36D52" w:rsidRPr="00585D2F">
        <w:rPr>
          <w:rFonts w:ascii="Arial" w:hAnsi="Arial" w:cs="Arial"/>
        </w:rPr>
        <w:t xml:space="preserve">Одна за другой испытуемому предъявляются карточки с изображением четырех предметов на каждой. Из нарисованных </w:t>
      </w:r>
      <w:r w:rsidR="00585D2F">
        <w:rPr>
          <w:rFonts w:ascii="Arial" w:hAnsi="Arial" w:cs="Arial"/>
        </w:rPr>
        <w:t>на</w:t>
      </w:r>
      <w:r w:rsidR="00E36D52" w:rsidRPr="00585D2F">
        <w:rPr>
          <w:rFonts w:ascii="Arial" w:hAnsi="Arial" w:cs="Arial"/>
        </w:rPr>
        <w:t xml:space="preserve"> каждой карточке четырех предметов он должен исключить один предмет, а остальным дать одно название. Когда лишний предмет исключен, испытуемый должен объяснить, почему он исключил именно этот предмет.</w:t>
      </w:r>
    </w:p>
    <w:p w:rsidR="00E36D52" w:rsidRPr="00585D2F" w:rsidRDefault="008737A7" w:rsidP="00585D2F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85D2F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Инструкция</w:t>
      </w:r>
      <w:r w:rsidRPr="00585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  <w:r w:rsidR="00585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36D52" w:rsidRPr="00585D2F">
        <w:rPr>
          <w:rFonts w:ascii="Arial" w:eastAsia="Times New Roman" w:hAnsi="Arial" w:cs="Arial"/>
          <w:sz w:val="24"/>
          <w:szCs w:val="24"/>
          <w:lang w:eastAsia="ru-RU"/>
        </w:rPr>
        <w:t>«Посмотри на эти рисунки, здесь нарисовано 4 предмета, три из них между собой сходны, и их можно назвать одним названием, а четвертый предмет к ним не подходит. Скажи, какой из них лишний и как можно назвать остальные три, если их объединить в одну группу».</w:t>
      </w:r>
    </w:p>
    <w:p w:rsidR="00E36D52" w:rsidRPr="00E36D52" w:rsidRDefault="00E36D52" w:rsidP="002D5D7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36D52">
        <w:rPr>
          <w:rFonts w:ascii="Arial" w:eastAsia="Times New Roman" w:hAnsi="Arial" w:cs="Arial"/>
          <w:sz w:val="24"/>
          <w:szCs w:val="24"/>
          <w:lang w:eastAsia="ru-RU"/>
        </w:rPr>
        <w:t>Исследователь вместе с испытуемым решают и разбирают первое задание. Остальные испытуемый по мере возможности разбирает самостоятельно. Если он испытывает затруднения, исследователь задает ему наводящий вопрос.</w:t>
      </w:r>
    </w:p>
    <w:p w:rsidR="00E36D52" w:rsidRPr="00E36D52" w:rsidRDefault="00E36D52" w:rsidP="002D5D7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36D52">
        <w:rPr>
          <w:rFonts w:ascii="Arial" w:eastAsia="Times New Roman" w:hAnsi="Arial" w:cs="Arial"/>
          <w:sz w:val="24"/>
          <w:szCs w:val="24"/>
          <w:lang w:eastAsia="ru-RU"/>
        </w:rPr>
        <w:t>В протоколе записывают номер карточки, название</w:t>
      </w:r>
      <w:r w:rsidRPr="00585D2F">
        <w:rPr>
          <w:rFonts w:ascii="Arial" w:eastAsia="Times New Roman" w:hAnsi="Arial" w:cs="Arial"/>
          <w:sz w:val="24"/>
          <w:szCs w:val="24"/>
          <w:lang w:eastAsia="ru-RU"/>
        </w:rPr>
        <w:t xml:space="preserve"> п</w:t>
      </w:r>
      <w:r w:rsidRPr="00E36D52">
        <w:rPr>
          <w:rFonts w:ascii="Arial" w:eastAsia="Times New Roman" w:hAnsi="Arial" w:cs="Arial"/>
          <w:sz w:val="24"/>
          <w:szCs w:val="24"/>
          <w:lang w:eastAsia="ru-RU"/>
        </w:rPr>
        <w:t>редмета, который испытуемый исключил, слово или выражение, при помощи которого он обозначил остальные три, объяснения, все вопросы, которые ему были заданы, и его ответы. Этот вариант теста годится для исследования детей и взрослых</w:t>
      </w:r>
    </w:p>
    <w:p w:rsidR="00AC5AC5" w:rsidRPr="00585D2F" w:rsidRDefault="00AC5AC5" w:rsidP="000A3C1A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85D2F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Ограничения по времени:</w:t>
      </w:r>
      <w:r w:rsidRPr="00585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85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</w:p>
    <w:p w:rsidR="00676F4A" w:rsidRPr="00585D2F" w:rsidRDefault="00676F4A" w:rsidP="000A3C1A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85D2F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Оценка:</w:t>
      </w:r>
      <w:r w:rsidRPr="00585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число правильных ответов</w:t>
      </w:r>
    </w:p>
    <w:p w:rsidR="00AC5AC5" w:rsidRPr="00585D2F" w:rsidRDefault="00AC5AC5" w:rsidP="000A3C1A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85D2F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Нормы:</w:t>
      </w:r>
      <w:r w:rsidRPr="00585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85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</w:p>
    <w:p w:rsidR="00404C22" w:rsidRPr="00585D2F" w:rsidRDefault="00404C22" w:rsidP="000A3C1A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9359E" w:rsidRPr="00585D2F" w:rsidRDefault="004F1F77" w:rsidP="000A3C1A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585D2F">
        <w:rPr>
          <w:rFonts w:ascii="Arial" w:eastAsia="Times New Roman" w:hAnsi="Arial" w:cs="Arial"/>
          <w:b/>
          <w:sz w:val="24"/>
          <w:szCs w:val="24"/>
          <w:lang w:eastAsia="ru-RU"/>
        </w:rPr>
        <w:t>КЛЮЧ:</w:t>
      </w:r>
    </w:p>
    <w:p w:rsidR="00585D2F" w:rsidRPr="00585D2F" w:rsidRDefault="00585D2F" w:rsidP="00585D2F">
      <w:pPr>
        <w:pStyle w:val="a7"/>
        <w:ind w:firstLine="0"/>
        <w:rPr>
          <w:rFonts w:ascii="Arial" w:hAnsi="Arial" w:cs="Arial"/>
          <w:szCs w:val="24"/>
        </w:rPr>
      </w:pPr>
      <w:r w:rsidRPr="00585D2F">
        <w:rPr>
          <w:rFonts w:ascii="Arial" w:hAnsi="Arial" w:cs="Arial"/>
          <w:b/>
          <w:bCs/>
          <w:szCs w:val="24"/>
        </w:rPr>
        <w:t xml:space="preserve">Группа </w:t>
      </w:r>
      <w:r w:rsidRPr="00585D2F">
        <w:rPr>
          <w:rFonts w:ascii="Arial" w:hAnsi="Arial" w:cs="Arial"/>
          <w:b/>
          <w:bCs/>
          <w:szCs w:val="24"/>
          <w:lang w:val="en-US"/>
        </w:rPr>
        <w:t>I</w:t>
      </w:r>
      <w:r w:rsidRPr="00585D2F">
        <w:rPr>
          <w:rFonts w:ascii="Arial" w:hAnsi="Arial" w:cs="Arial"/>
          <w:b/>
          <w:bCs/>
          <w:szCs w:val="24"/>
        </w:rPr>
        <w:t xml:space="preserve">. </w:t>
      </w:r>
      <w:r w:rsidRPr="00585D2F">
        <w:rPr>
          <w:rFonts w:ascii="Arial" w:hAnsi="Arial" w:cs="Arial"/>
          <w:szCs w:val="24"/>
        </w:rPr>
        <w:t xml:space="preserve">«Простые обобщения» </w:t>
      </w:r>
      <w:r w:rsidR="002D5D7E" w:rsidRPr="00585D2F">
        <w:rPr>
          <w:rFonts w:ascii="Arial" w:hAnsi="Arial" w:cs="Arial"/>
          <w:b/>
          <w:bCs/>
          <w:szCs w:val="24"/>
          <w:lang w:val="en-US"/>
        </w:rPr>
        <w:t>I</w:t>
      </w:r>
      <w:r w:rsidR="002D5D7E" w:rsidRPr="00585D2F">
        <w:rPr>
          <w:rFonts w:ascii="Arial" w:hAnsi="Arial" w:cs="Arial"/>
          <w:szCs w:val="24"/>
        </w:rPr>
        <w:t xml:space="preserve"> </w:t>
      </w:r>
      <w:r w:rsidRPr="00585D2F">
        <w:rPr>
          <w:rFonts w:ascii="Arial" w:hAnsi="Arial" w:cs="Arial"/>
          <w:szCs w:val="24"/>
        </w:rPr>
        <w:t xml:space="preserve">–1 – три цветка и кошка </w:t>
      </w:r>
      <w:r w:rsidR="002D5D7E" w:rsidRPr="00585D2F">
        <w:rPr>
          <w:rFonts w:ascii="Arial" w:hAnsi="Arial" w:cs="Arial"/>
          <w:b/>
          <w:bCs/>
          <w:szCs w:val="24"/>
          <w:lang w:val="en-US"/>
        </w:rPr>
        <w:t>I</w:t>
      </w:r>
      <w:r w:rsidR="002D5D7E" w:rsidRPr="00585D2F">
        <w:rPr>
          <w:rFonts w:ascii="Arial" w:hAnsi="Arial" w:cs="Arial"/>
          <w:szCs w:val="24"/>
        </w:rPr>
        <w:t xml:space="preserve"> </w:t>
      </w:r>
      <w:r w:rsidRPr="00585D2F">
        <w:rPr>
          <w:rFonts w:ascii="Arial" w:hAnsi="Arial" w:cs="Arial"/>
          <w:szCs w:val="24"/>
        </w:rPr>
        <w:t xml:space="preserve">–2 – три дерева и цветок </w:t>
      </w:r>
      <w:r w:rsidR="002D5D7E" w:rsidRPr="00585D2F">
        <w:rPr>
          <w:rFonts w:ascii="Arial" w:hAnsi="Arial" w:cs="Arial"/>
          <w:b/>
          <w:bCs/>
          <w:szCs w:val="24"/>
          <w:lang w:val="en-US"/>
        </w:rPr>
        <w:t>I</w:t>
      </w:r>
      <w:r w:rsidR="002D5D7E" w:rsidRPr="00585D2F">
        <w:rPr>
          <w:rFonts w:ascii="Arial" w:hAnsi="Arial" w:cs="Arial"/>
          <w:szCs w:val="24"/>
        </w:rPr>
        <w:t xml:space="preserve"> </w:t>
      </w:r>
      <w:r w:rsidRPr="00585D2F">
        <w:rPr>
          <w:rFonts w:ascii="Arial" w:hAnsi="Arial" w:cs="Arial"/>
          <w:szCs w:val="24"/>
        </w:rPr>
        <w:t xml:space="preserve">–3 – три игрушки и яблоко </w:t>
      </w:r>
      <w:r w:rsidR="002D5D7E" w:rsidRPr="00585D2F">
        <w:rPr>
          <w:rFonts w:ascii="Arial" w:hAnsi="Arial" w:cs="Arial"/>
          <w:b/>
          <w:bCs/>
          <w:szCs w:val="24"/>
          <w:lang w:val="en-US"/>
        </w:rPr>
        <w:t>I</w:t>
      </w:r>
      <w:r w:rsidR="002D5D7E" w:rsidRPr="00585D2F">
        <w:rPr>
          <w:rFonts w:ascii="Arial" w:hAnsi="Arial" w:cs="Arial"/>
          <w:szCs w:val="24"/>
        </w:rPr>
        <w:t xml:space="preserve"> </w:t>
      </w:r>
      <w:bookmarkStart w:id="0" w:name="_GoBack"/>
      <w:bookmarkEnd w:id="0"/>
      <w:r w:rsidRPr="00585D2F">
        <w:rPr>
          <w:rFonts w:ascii="Arial" w:hAnsi="Arial" w:cs="Arial"/>
          <w:szCs w:val="24"/>
        </w:rPr>
        <w:t>–4 – три ребенка и кукла</w:t>
      </w:r>
    </w:p>
    <w:p w:rsidR="00585D2F" w:rsidRPr="00585D2F" w:rsidRDefault="00585D2F" w:rsidP="00585D2F">
      <w:pPr>
        <w:pStyle w:val="a7"/>
        <w:ind w:firstLine="0"/>
        <w:rPr>
          <w:rFonts w:ascii="Arial" w:hAnsi="Arial" w:cs="Arial"/>
          <w:szCs w:val="24"/>
        </w:rPr>
      </w:pPr>
      <w:r w:rsidRPr="00585D2F">
        <w:rPr>
          <w:rFonts w:ascii="Arial" w:hAnsi="Arial" w:cs="Arial"/>
          <w:b/>
          <w:bCs/>
          <w:szCs w:val="24"/>
        </w:rPr>
        <w:t xml:space="preserve">Группа </w:t>
      </w:r>
      <w:r w:rsidR="002D5D7E" w:rsidRPr="00585D2F">
        <w:rPr>
          <w:rFonts w:ascii="Arial" w:hAnsi="Arial" w:cs="Arial"/>
          <w:b/>
          <w:bCs/>
          <w:szCs w:val="24"/>
          <w:lang w:val="en-US"/>
        </w:rPr>
        <w:t>II</w:t>
      </w:r>
      <w:r w:rsidRPr="00585D2F">
        <w:rPr>
          <w:rFonts w:ascii="Arial" w:hAnsi="Arial" w:cs="Arial"/>
          <w:b/>
          <w:bCs/>
          <w:szCs w:val="24"/>
        </w:rPr>
        <w:t xml:space="preserve">. </w:t>
      </w:r>
      <w:r w:rsidRPr="00585D2F">
        <w:rPr>
          <w:rFonts w:ascii="Arial" w:hAnsi="Arial" w:cs="Arial"/>
          <w:szCs w:val="24"/>
        </w:rPr>
        <w:t xml:space="preserve">«Стандартные обобщения» </w:t>
      </w:r>
      <w:r w:rsidRPr="00585D2F">
        <w:rPr>
          <w:rFonts w:ascii="Arial" w:hAnsi="Arial" w:cs="Arial"/>
          <w:szCs w:val="24"/>
          <w:lang w:val="en-US"/>
        </w:rPr>
        <w:t>II</w:t>
      </w:r>
      <w:r w:rsidRPr="00585D2F">
        <w:rPr>
          <w:rFonts w:ascii="Arial" w:hAnsi="Arial" w:cs="Arial"/>
          <w:szCs w:val="24"/>
        </w:rPr>
        <w:t xml:space="preserve">–1 – посуда и стол </w:t>
      </w:r>
      <w:r w:rsidR="002D5D7E" w:rsidRPr="00585D2F">
        <w:rPr>
          <w:rFonts w:ascii="Arial" w:hAnsi="Arial" w:cs="Arial"/>
          <w:b/>
          <w:bCs/>
          <w:szCs w:val="24"/>
          <w:lang w:val="en-US"/>
        </w:rPr>
        <w:t>II</w:t>
      </w:r>
      <w:r w:rsidRPr="00585D2F">
        <w:rPr>
          <w:rFonts w:ascii="Arial" w:hAnsi="Arial" w:cs="Arial"/>
          <w:szCs w:val="24"/>
        </w:rPr>
        <w:t xml:space="preserve">–2 – фрукты и сыр </w:t>
      </w:r>
      <w:r w:rsidR="002D5D7E" w:rsidRPr="00585D2F">
        <w:rPr>
          <w:rFonts w:ascii="Arial" w:hAnsi="Arial" w:cs="Arial"/>
          <w:b/>
          <w:bCs/>
          <w:szCs w:val="24"/>
          <w:lang w:val="en-US"/>
        </w:rPr>
        <w:t>II</w:t>
      </w:r>
      <w:r w:rsidRPr="00585D2F">
        <w:rPr>
          <w:rFonts w:ascii="Arial" w:hAnsi="Arial" w:cs="Arial"/>
          <w:szCs w:val="24"/>
        </w:rPr>
        <w:t xml:space="preserve">–3 – животные и птица </w:t>
      </w:r>
      <w:r w:rsidR="002D5D7E" w:rsidRPr="00585D2F">
        <w:rPr>
          <w:rFonts w:ascii="Arial" w:hAnsi="Arial" w:cs="Arial"/>
          <w:b/>
          <w:bCs/>
          <w:szCs w:val="24"/>
          <w:lang w:val="en-US"/>
        </w:rPr>
        <w:t>II</w:t>
      </w:r>
      <w:r w:rsidRPr="00585D2F">
        <w:rPr>
          <w:rFonts w:ascii="Arial" w:hAnsi="Arial" w:cs="Arial"/>
          <w:szCs w:val="24"/>
        </w:rPr>
        <w:t>–4 – транспорт и лошадь</w:t>
      </w:r>
    </w:p>
    <w:p w:rsidR="00585D2F" w:rsidRPr="00585D2F" w:rsidRDefault="00585D2F" w:rsidP="00585D2F">
      <w:pPr>
        <w:pStyle w:val="a7"/>
        <w:ind w:firstLine="0"/>
        <w:rPr>
          <w:rFonts w:ascii="Arial" w:hAnsi="Arial" w:cs="Arial"/>
          <w:szCs w:val="24"/>
        </w:rPr>
      </w:pPr>
      <w:r w:rsidRPr="00585D2F">
        <w:rPr>
          <w:rFonts w:ascii="Arial" w:hAnsi="Arial" w:cs="Arial"/>
          <w:b/>
          <w:bCs/>
          <w:szCs w:val="24"/>
        </w:rPr>
        <w:t xml:space="preserve">Группа </w:t>
      </w:r>
      <w:r w:rsidRPr="00585D2F">
        <w:rPr>
          <w:rFonts w:ascii="Arial" w:hAnsi="Arial" w:cs="Arial"/>
          <w:b/>
          <w:bCs/>
          <w:szCs w:val="24"/>
          <w:lang w:val="en-US"/>
        </w:rPr>
        <w:t>III</w:t>
      </w:r>
      <w:r w:rsidRPr="00585D2F">
        <w:rPr>
          <w:rFonts w:ascii="Arial" w:hAnsi="Arial" w:cs="Arial"/>
          <w:b/>
          <w:bCs/>
          <w:szCs w:val="24"/>
        </w:rPr>
        <w:t xml:space="preserve">. </w:t>
      </w:r>
      <w:r w:rsidRPr="00585D2F">
        <w:rPr>
          <w:rFonts w:ascii="Arial" w:hAnsi="Arial" w:cs="Arial"/>
          <w:szCs w:val="24"/>
        </w:rPr>
        <w:t>«Дифференцированные обобщения»</w:t>
      </w:r>
    </w:p>
    <w:p w:rsidR="00585D2F" w:rsidRPr="00585D2F" w:rsidRDefault="00585D2F" w:rsidP="00585D2F">
      <w:pPr>
        <w:pStyle w:val="a7"/>
        <w:ind w:firstLine="0"/>
        <w:rPr>
          <w:rFonts w:ascii="Arial" w:hAnsi="Arial" w:cs="Arial"/>
          <w:szCs w:val="24"/>
        </w:rPr>
      </w:pPr>
      <w:r w:rsidRPr="00585D2F">
        <w:rPr>
          <w:rFonts w:ascii="Arial" w:hAnsi="Arial" w:cs="Arial"/>
          <w:szCs w:val="24"/>
          <w:lang w:val="en-US"/>
        </w:rPr>
        <w:t>III</w:t>
      </w:r>
      <w:r w:rsidRPr="00585D2F">
        <w:rPr>
          <w:rFonts w:ascii="Arial" w:hAnsi="Arial" w:cs="Arial"/>
          <w:szCs w:val="24"/>
        </w:rPr>
        <w:t>–1 – одежда зимняя и купальник</w:t>
      </w:r>
    </w:p>
    <w:p w:rsidR="00585D2F" w:rsidRPr="00585D2F" w:rsidRDefault="00585D2F" w:rsidP="00585D2F">
      <w:pPr>
        <w:pStyle w:val="a7"/>
        <w:ind w:firstLine="0"/>
        <w:rPr>
          <w:rFonts w:ascii="Arial" w:hAnsi="Arial" w:cs="Arial"/>
          <w:szCs w:val="24"/>
        </w:rPr>
      </w:pPr>
      <w:r w:rsidRPr="00585D2F">
        <w:rPr>
          <w:rFonts w:ascii="Arial" w:hAnsi="Arial" w:cs="Arial"/>
          <w:szCs w:val="24"/>
          <w:lang w:val="en-US"/>
        </w:rPr>
        <w:t>III</w:t>
      </w:r>
      <w:r w:rsidRPr="00585D2F">
        <w:rPr>
          <w:rFonts w:ascii="Arial" w:hAnsi="Arial" w:cs="Arial"/>
          <w:szCs w:val="24"/>
        </w:rPr>
        <w:t xml:space="preserve"> –2 – одежда верхняя и майка</w:t>
      </w:r>
    </w:p>
    <w:p w:rsidR="00585D2F" w:rsidRPr="00585D2F" w:rsidRDefault="00585D2F" w:rsidP="00585D2F">
      <w:pPr>
        <w:pStyle w:val="a7"/>
        <w:ind w:firstLine="0"/>
        <w:rPr>
          <w:rFonts w:ascii="Arial" w:hAnsi="Arial" w:cs="Arial"/>
          <w:szCs w:val="24"/>
        </w:rPr>
      </w:pPr>
      <w:r w:rsidRPr="00585D2F">
        <w:rPr>
          <w:rFonts w:ascii="Arial" w:hAnsi="Arial" w:cs="Arial"/>
          <w:szCs w:val="24"/>
          <w:lang w:val="en-US"/>
        </w:rPr>
        <w:t>III</w:t>
      </w:r>
      <w:r w:rsidRPr="00585D2F">
        <w:rPr>
          <w:rFonts w:ascii="Arial" w:hAnsi="Arial" w:cs="Arial"/>
          <w:szCs w:val="24"/>
        </w:rPr>
        <w:t xml:space="preserve"> –3 – предметы мебели, на которых можно спать, и стол</w:t>
      </w:r>
    </w:p>
    <w:p w:rsidR="00585D2F" w:rsidRPr="00585D2F" w:rsidRDefault="00585D2F" w:rsidP="00585D2F">
      <w:pPr>
        <w:pStyle w:val="a7"/>
        <w:ind w:firstLine="0"/>
        <w:rPr>
          <w:rFonts w:ascii="Arial" w:hAnsi="Arial" w:cs="Arial"/>
          <w:szCs w:val="24"/>
        </w:rPr>
      </w:pPr>
      <w:r w:rsidRPr="00585D2F">
        <w:rPr>
          <w:rFonts w:ascii="Arial" w:hAnsi="Arial" w:cs="Arial"/>
          <w:szCs w:val="24"/>
          <w:lang w:val="en-US"/>
        </w:rPr>
        <w:t>III</w:t>
      </w:r>
      <w:r w:rsidRPr="00585D2F">
        <w:rPr>
          <w:rFonts w:ascii="Arial" w:hAnsi="Arial" w:cs="Arial"/>
          <w:szCs w:val="24"/>
        </w:rPr>
        <w:t xml:space="preserve"> –4 – женская обувь и мужской ботинок</w:t>
      </w:r>
    </w:p>
    <w:p w:rsidR="00585D2F" w:rsidRPr="00585D2F" w:rsidRDefault="00585D2F" w:rsidP="00585D2F">
      <w:pPr>
        <w:pStyle w:val="a7"/>
        <w:ind w:firstLine="0"/>
        <w:rPr>
          <w:rFonts w:ascii="Arial" w:hAnsi="Arial" w:cs="Arial"/>
          <w:szCs w:val="24"/>
        </w:rPr>
      </w:pPr>
      <w:r w:rsidRPr="00585D2F">
        <w:rPr>
          <w:rFonts w:ascii="Arial" w:hAnsi="Arial" w:cs="Arial"/>
          <w:b/>
          <w:bCs/>
          <w:szCs w:val="24"/>
        </w:rPr>
        <w:t xml:space="preserve">Группа </w:t>
      </w:r>
      <w:r w:rsidRPr="00585D2F">
        <w:rPr>
          <w:rFonts w:ascii="Arial" w:hAnsi="Arial" w:cs="Arial"/>
          <w:b/>
          <w:bCs/>
          <w:szCs w:val="24"/>
          <w:lang w:val="en-US"/>
        </w:rPr>
        <w:t>IV</w:t>
      </w:r>
      <w:r w:rsidRPr="00585D2F">
        <w:rPr>
          <w:rFonts w:ascii="Arial" w:hAnsi="Arial" w:cs="Arial"/>
          <w:b/>
          <w:bCs/>
          <w:szCs w:val="24"/>
        </w:rPr>
        <w:t xml:space="preserve">. </w:t>
      </w:r>
      <w:r w:rsidRPr="00585D2F">
        <w:rPr>
          <w:rFonts w:ascii="Arial" w:hAnsi="Arial" w:cs="Arial"/>
          <w:szCs w:val="24"/>
        </w:rPr>
        <w:t>«Обобщения более сложные по существу</w:t>
      </w:r>
      <w:r>
        <w:rPr>
          <w:rFonts w:ascii="Arial" w:hAnsi="Arial" w:cs="Arial"/>
          <w:szCs w:val="24"/>
        </w:rPr>
        <w:t xml:space="preserve"> </w:t>
      </w:r>
      <w:r w:rsidRPr="00585D2F">
        <w:rPr>
          <w:rFonts w:ascii="Arial" w:hAnsi="Arial" w:cs="Arial"/>
          <w:szCs w:val="24"/>
        </w:rPr>
        <w:t xml:space="preserve">и по названию» </w:t>
      </w:r>
      <w:r w:rsidRPr="00585D2F">
        <w:rPr>
          <w:rFonts w:ascii="Arial" w:hAnsi="Arial" w:cs="Arial"/>
          <w:szCs w:val="24"/>
          <w:lang w:val="en-US"/>
        </w:rPr>
        <w:t>IV</w:t>
      </w:r>
      <w:r w:rsidRPr="00585D2F">
        <w:rPr>
          <w:rFonts w:ascii="Arial" w:hAnsi="Arial" w:cs="Arial"/>
          <w:szCs w:val="24"/>
        </w:rPr>
        <w:t xml:space="preserve">–1 – кондитерские изделия и яблоко </w:t>
      </w:r>
      <w:r w:rsidRPr="00585D2F">
        <w:rPr>
          <w:rFonts w:ascii="Arial" w:hAnsi="Arial" w:cs="Arial"/>
          <w:szCs w:val="24"/>
          <w:lang w:val="en-US"/>
        </w:rPr>
        <w:t>IV</w:t>
      </w:r>
      <w:r w:rsidRPr="00585D2F">
        <w:rPr>
          <w:rFonts w:ascii="Arial" w:hAnsi="Arial" w:cs="Arial"/>
          <w:szCs w:val="24"/>
        </w:rPr>
        <w:t xml:space="preserve">–2 – молочные продукты и хлеб </w:t>
      </w:r>
      <w:r w:rsidRPr="00585D2F">
        <w:rPr>
          <w:rFonts w:ascii="Arial" w:hAnsi="Arial" w:cs="Arial"/>
          <w:szCs w:val="24"/>
          <w:lang w:val="en-US"/>
        </w:rPr>
        <w:t>IV</w:t>
      </w:r>
      <w:r w:rsidRPr="00585D2F">
        <w:rPr>
          <w:rFonts w:ascii="Arial" w:hAnsi="Arial" w:cs="Arial"/>
          <w:szCs w:val="24"/>
        </w:rPr>
        <w:t>–3 – напитки и мороженое</w:t>
      </w:r>
    </w:p>
    <w:p w:rsidR="00585D2F" w:rsidRPr="00585D2F" w:rsidRDefault="00585D2F" w:rsidP="00585D2F">
      <w:pPr>
        <w:pStyle w:val="a7"/>
        <w:ind w:firstLine="0"/>
        <w:rPr>
          <w:rFonts w:ascii="Arial" w:hAnsi="Arial" w:cs="Arial"/>
          <w:szCs w:val="24"/>
        </w:rPr>
      </w:pPr>
      <w:r w:rsidRPr="00585D2F">
        <w:rPr>
          <w:rFonts w:ascii="Arial" w:hAnsi="Arial" w:cs="Arial"/>
          <w:szCs w:val="24"/>
          <w:lang w:val="en-US"/>
        </w:rPr>
        <w:t>IV</w:t>
      </w:r>
      <w:r w:rsidRPr="00585D2F">
        <w:rPr>
          <w:rFonts w:ascii="Arial" w:hAnsi="Arial" w:cs="Arial"/>
          <w:szCs w:val="24"/>
        </w:rPr>
        <w:t>–4 – струнные музыкальные инструменты и звонок–колокольчик</w:t>
      </w:r>
    </w:p>
    <w:p w:rsidR="00585D2F" w:rsidRPr="00585D2F" w:rsidRDefault="00585D2F" w:rsidP="00585D2F">
      <w:pPr>
        <w:pStyle w:val="a7"/>
        <w:ind w:firstLine="0"/>
        <w:rPr>
          <w:rFonts w:ascii="Arial" w:hAnsi="Arial" w:cs="Arial"/>
          <w:szCs w:val="24"/>
        </w:rPr>
      </w:pPr>
      <w:r w:rsidRPr="00585D2F">
        <w:rPr>
          <w:rFonts w:ascii="Arial" w:hAnsi="Arial" w:cs="Arial"/>
          <w:b/>
          <w:bCs/>
          <w:szCs w:val="24"/>
        </w:rPr>
        <w:t xml:space="preserve">Группа </w:t>
      </w:r>
      <w:r w:rsidRPr="00585D2F">
        <w:rPr>
          <w:rFonts w:ascii="Arial" w:hAnsi="Arial" w:cs="Arial"/>
          <w:b/>
          <w:bCs/>
          <w:szCs w:val="24"/>
          <w:lang w:val="en-US"/>
        </w:rPr>
        <w:t>V</w:t>
      </w:r>
      <w:r w:rsidRPr="00585D2F">
        <w:rPr>
          <w:rFonts w:ascii="Arial" w:hAnsi="Arial" w:cs="Arial"/>
          <w:b/>
          <w:bCs/>
          <w:szCs w:val="24"/>
        </w:rPr>
        <w:t xml:space="preserve">. </w:t>
      </w:r>
      <w:r w:rsidRPr="00585D2F">
        <w:rPr>
          <w:rFonts w:ascii="Arial" w:hAnsi="Arial" w:cs="Arial"/>
          <w:szCs w:val="24"/>
        </w:rPr>
        <w:t>«Обобщения, требующие развернутого</w:t>
      </w:r>
      <w:r>
        <w:rPr>
          <w:rFonts w:ascii="Arial" w:hAnsi="Arial" w:cs="Arial"/>
          <w:szCs w:val="24"/>
        </w:rPr>
        <w:t xml:space="preserve"> </w:t>
      </w:r>
      <w:r w:rsidRPr="00585D2F">
        <w:rPr>
          <w:rFonts w:ascii="Arial" w:hAnsi="Arial" w:cs="Arial"/>
          <w:szCs w:val="24"/>
        </w:rPr>
        <w:t xml:space="preserve">объяснения» </w:t>
      </w:r>
      <w:r w:rsidRPr="00585D2F">
        <w:rPr>
          <w:rFonts w:ascii="Arial" w:hAnsi="Arial" w:cs="Arial"/>
          <w:szCs w:val="24"/>
          <w:lang w:val="en-US"/>
        </w:rPr>
        <w:t>V</w:t>
      </w:r>
      <w:r w:rsidRPr="00585D2F">
        <w:rPr>
          <w:rFonts w:ascii="Arial" w:hAnsi="Arial" w:cs="Arial"/>
          <w:szCs w:val="24"/>
        </w:rPr>
        <w:t xml:space="preserve">–1 – принадлежности для шитья и очки </w:t>
      </w:r>
      <w:r w:rsidRPr="00585D2F">
        <w:rPr>
          <w:rFonts w:ascii="Arial" w:hAnsi="Arial" w:cs="Arial"/>
          <w:szCs w:val="24"/>
          <w:lang w:val="en-US"/>
        </w:rPr>
        <w:t>V</w:t>
      </w:r>
      <w:r w:rsidRPr="00585D2F">
        <w:rPr>
          <w:rFonts w:ascii="Arial" w:hAnsi="Arial" w:cs="Arial"/>
          <w:szCs w:val="24"/>
        </w:rPr>
        <w:t>–2 – вещи, внутрь которых можно что–то положить,</w:t>
      </w:r>
    </w:p>
    <w:p w:rsidR="00585D2F" w:rsidRPr="00585D2F" w:rsidRDefault="00585D2F" w:rsidP="00585D2F">
      <w:pPr>
        <w:pStyle w:val="a7"/>
        <w:ind w:firstLine="0"/>
        <w:rPr>
          <w:rFonts w:ascii="Arial" w:hAnsi="Arial" w:cs="Arial"/>
          <w:szCs w:val="24"/>
        </w:rPr>
      </w:pPr>
      <w:r w:rsidRPr="00585D2F">
        <w:rPr>
          <w:rFonts w:ascii="Arial" w:hAnsi="Arial" w:cs="Arial"/>
          <w:szCs w:val="24"/>
        </w:rPr>
        <w:t xml:space="preserve">и зонт </w:t>
      </w:r>
      <w:r w:rsidRPr="00585D2F">
        <w:rPr>
          <w:rFonts w:ascii="Arial" w:hAnsi="Arial" w:cs="Arial"/>
          <w:szCs w:val="24"/>
          <w:lang w:val="en-US"/>
        </w:rPr>
        <w:t>V</w:t>
      </w:r>
      <w:r w:rsidRPr="00585D2F">
        <w:rPr>
          <w:rFonts w:ascii="Arial" w:hAnsi="Arial" w:cs="Arial"/>
          <w:szCs w:val="24"/>
        </w:rPr>
        <w:t>–3 – предметы, имеющие отношение к электричеству,</w:t>
      </w:r>
    </w:p>
    <w:p w:rsidR="00585D2F" w:rsidRPr="00585D2F" w:rsidRDefault="00585D2F" w:rsidP="00585D2F">
      <w:pPr>
        <w:pStyle w:val="a7"/>
        <w:ind w:firstLine="0"/>
        <w:rPr>
          <w:rFonts w:ascii="Arial" w:hAnsi="Arial" w:cs="Arial"/>
          <w:szCs w:val="24"/>
        </w:rPr>
      </w:pPr>
      <w:r w:rsidRPr="00585D2F">
        <w:rPr>
          <w:rFonts w:ascii="Arial" w:hAnsi="Arial" w:cs="Arial"/>
          <w:szCs w:val="24"/>
        </w:rPr>
        <w:t xml:space="preserve">и пила </w:t>
      </w:r>
      <w:r w:rsidRPr="00585D2F">
        <w:rPr>
          <w:rFonts w:ascii="Arial" w:hAnsi="Arial" w:cs="Arial"/>
          <w:szCs w:val="24"/>
          <w:lang w:val="en-US"/>
        </w:rPr>
        <w:t>V</w:t>
      </w:r>
      <w:r w:rsidRPr="00585D2F">
        <w:rPr>
          <w:rFonts w:ascii="Arial" w:hAnsi="Arial" w:cs="Arial"/>
          <w:szCs w:val="24"/>
        </w:rPr>
        <w:t>–4 – принадлежности для младенца и молоток</w:t>
      </w:r>
    </w:p>
    <w:p w:rsidR="00585D2F" w:rsidRPr="00585D2F" w:rsidRDefault="00585D2F" w:rsidP="00585D2F">
      <w:pPr>
        <w:pStyle w:val="a7"/>
        <w:ind w:firstLine="0"/>
        <w:rPr>
          <w:rFonts w:ascii="Arial" w:hAnsi="Arial" w:cs="Arial"/>
          <w:szCs w:val="24"/>
        </w:rPr>
      </w:pPr>
      <w:r w:rsidRPr="00585D2F">
        <w:rPr>
          <w:rFonts w:ascii="Arial" w:hAnsi="Arial" w:cs="Arial"/>
          <w:b/>
          <w:bCs/>
          <w:szCs w:val="24"/>
        </w:rPr>
        <w:t xml:space="preserve">Группа </w:t>
      </w:r>
      <w:r w:rsidRPr="00585D2F">
        <w:rPr>
          <w:rFonts w:ascii="Arial" w:hAnsi="Arial" w:cs="Arial"/>
          <w:b/>
          <w:bCs/>
          <w:szCs w:val="24"/>
          <w:lang w:val="en-US"/>
        </w:rPr>
        <w:t>VI</w:t>
      </w:r>
      <w:r w:rsidRPr="00585D2F">
        <w:rPr>
          <w:rFonts w:ascii="Arial" w:hAnsi="Arial" w:cs="Arial"/>
          <w:b/>
          <w:bCs/>
          <w:szCs w:val="24"/>
        </w:rPr>
        <w:t xml:space="preserve">. </w:t>
      </w:r>
      <w:r w:rsidRPr="00585D2F">
        <w:rPr>
          <w:rFonts w:ascii="Arial" w:hAnsi="Arial" w:cs="Arial"/>
          <w:szCs w:val="24"/>
        </w:rPr>
        <w:t>«Задачи, имеющие два решения»</w:t>
      </w:r>
    </w:p>
    <w:p w:rsidR="00585D2F" w:rsidRPr="00585D2F" w:rsidRDefault="00585D2F" w:rsidP="00585D2F">
      <w:pPr>
        <w:pStyle w:val="a7"/>
        <w:ind w:firstLine="0"/>
        <w:rPr>
          <w:rFonts w:ascii="Arial" w:hAnsi="Arial" w:cs="Arial"/>
          <w:szCs w:val="24"/>
        </w:rPr>
      </w:pPr>
      <w:r w:rsidRPr="00585D2F">
        <w:rPr>
          <w:rFonts w:ascii="Arial" w:hAnsi="Arial" w:cs="Arial"/>
          <w:szCs w:val="24"/>
          <w:lang w:val="en-US"/>
        </w:rPr>
        <w:t>VI</w:t>
      </w:r>
      <w:r w:rsidRPr="00585D2F">
        <w:rPr>
          <w:rFonts w:ascii="Arial" w:hAnsi="Arial" w:cs="Arial"/>
          <w:szCs w:val="24"/>
        </w:rPr>
        <w:t>–1 – курица, утка, цыпленок и яйцо (первое решение – домашние птицы и яйцо, второе решение – лишняя утка, так как из яйца вылупляется цыпленок и превращается в курицу</w:t>
      </w:r>
    </w:p>
    <w:p w:rsidR="00585D2F" w:rsidRPr="00585D2F" w:rsidRDefault="00585D2F" w:rsidP="00585D2F">
      <w:pPr>
        <w:pStyle w:val="a7"/>
        <w:ind w:firstLine="0"/>
        <w:rPr>
          <w:rFonts w:ascii="Arial" w:hAnsi="Arial" w:cs="Arial"/>
          <w:szCs w:val="24"/>
        </w:rPr>
      </w:pPr>
      <w:r w:rsidRPr="00585D2F">
        <w:rPr>
          <w:rFonts w:ascii="Arial" w:hAnsi="Arial" w:cs="Arial"/>
          <w:szCs w:val="24"/>
          <w:lang w:val="en-US"/>
        </w:rPr>
        <w:lastRenderedPageBreak/>
        <w:t>VI</w:t>
      </w:r>
      <w:r w:rsidRPr="00585D2F">
        <w:rPr>
          <w:rFonts w:ascii="Arial" w:hAnsi="Arial" w:cs="Arial"/>
          <w:szCs w:val="24"/>
        </w:rPr>
        <w:t>–2 – корабль, самолет, вертолет, ракета (первое решение – транспорт и лишняя ракета, второе реше</w:t>
      </w:r>
      <w:r w:rsidRPr="00585D2F">
        <w:rPr>
          <w:rFonts w:ascii="Arial" w:hAnsi="Arial" w:cs="Arial"/>
          <w:szCs w:val="24"/>
        </w:rPr>
        <w:softHyphen/>
        <w:t>ние – корабль плывет, а остальное летает)</w:t>
      </w:r>
    </w:p>
    <w:p w:rsidR="00585D2F" w:rsidRPr="00585D2F" w:rsidRDefault="00585D2F" w:rsidP="00585D2F">
      <w:pPr>
        <w:pStyle w:val="a7"/>
        <w:ind w:firstLine="0"/>
        <w:rPr>
          <w:rFonts w:ascii="Arial" w:hAnsi="Arial" w:cs="Arial"/>
          <w:szCs w:val="24"/>
        </w:rPr>
      </w:pPr>
      <w:r w:rsidRPr="00585D2F">
        <w:rPr>
          <w:rFonts w:ascii="Arial" w:hAnsi="Arial" w:cs="Arial"/>
          <w:szCs w:val="24"/>
          <w:lang w:val="en-US"/>
        </w:rPr>
        <w:t>VI</w:t>
      </w:r>
      <w:r w:rsidRPr="00585D2F">
        <w:rPr>
          <w:rFonts w:ascii="Arial" w:hAnsi="Arial" w:cs="Arial"/>
          <w:szCs w:val="24"/>
        </w:rPr>
        <w:t>–3 – лезвие бритвы, нож, ножницы, молоток (первое решение – все режущее и молоток, второе решение – инструменты для работы и лезвие)</w:t>
      </w:r>
    </w:p>
    <w:p w:rsidR="00585D2F" w:rsidRPr="00585D2F" w:rsidRDefault="00585D2F" w:rsidP="00585D2F">
      <w:pPr>
        <w:pStyle w:val="a7"/>
        <w:ind w:firstLine="0"/>
        <w:rPr>
          <w:rFonts w:ascii="Arial" w:hAnsi="Arial" w:cs="Arial"/>
          <w:szCs w:val="24"/>
        </w:rPr>
      </w:pPr>
      <w:r w:rsidRPr="00585D2F">
        <w:rPr>
          <w:rFonts w:ascii="Arial" w:hAnsi="Arial" w:cs="Arial"/>
          <w:szCs w:val="24"/>
          <w:lang w:val="en-US"/>
        </w:rPr>
        <w:t>VI</w:t>
      </w:r>
      <w:r w:rsidRPr="00585D2F">
        <w:rPr>
          <w:rFonts w:ascii="Arial" w:hAnsi="Arial" w:cs="Arial"/>
          <w:szCs w:val="24"/>
        </w:rPr>
        <w:t>–4 – лыжи, коньки, самокат, санки (первое решение – все, на чем катаются зимой, и самокат, второе решение – все, на чем катаются стоя, и санки)</w:t>
      </w:r>
    </w:p>
    <w:p w:rsidR="00585D2F" w:rsidRPr="00585D2F" w:rsidRDefault="00585D2F" w:rsidP="00585D2F">
      <w:pPr>
        <w:pStyle w:val="a7"/>
        <w:ind w:firstLine="0"/>
        <w:rPr>
          <w:rFonts w:ascii="Arial" w:hAnsi="Arial" w:cs="Arial"/>
          <w:szCs w:val="24"/>
        </w:rPr>
      </w:pPr>
      <w:r w:rsidRPr="00585D2F">
        <w:rPr>
          <w:rFonts w:ascii="Arial" w:hAnsi="Arial" w:cs="Arial"/>
          <w:b/>
          <w:bCs/>
          <w:szCs w:val="24"/>
        </w:rPr>
        <w:t xml:space="preserve">Группа </w:t>
      </w:r>
      <w:r w:rsidRPr="00585D2F">
        <w:rPr>
          <w:rFonts w:ascii="Arial" w:hAnsi="Arial" w:cs="Arial"/>
          <w:b/>
          <w:bCs/>
          <w:szCs w:val="24"/>
          <w:lang w:val="en-US"/>
        </w:rPr>
        <w:t>VII</w:t>
      </w:r>
      <w:r w:rsidRPr="00585D2F">
        <w:rPr>
          <w:rFonts w:ascii="Arial" w:hAnsi="Arial" w:cs="Arial"/>
          <w:b/>
          <w:bCs/>
          <w:szCs w:val="24"/>
        </w:rPr>
        <w:t xml:space="preserve">. </w:t>
      </w:r>
      <w:r w:rsidRPr="00585D2F">
        <w:rPr>
          <w:rFonts w:ascii="Arial" w:hAnsi="Arial" w:cs="Arial"/>
          <w:szCs w:val="24"/>
        </w:rPr>
        <w:t>«Задачи с провокацией»</w:t>
      </w:r>
    </w:p>
    <w:p w:rsidR="00585D2F" w:rsidRPr="00585D2F" w:rsidRDefault="00585D2F" w:rsidP="00585D2F">
      <w:pPr>
        <w:pStyle w:val="a7"/>
        <w:ind w:firstLine="0"/>
        <w:rPr>
          <w:rFonts w:ascii="Arial" w:hAnsi="Arial" w:cs="Arial"/>
          <w:szCs w:val="24"/>
        </w:rPr>
      </w:pPr>
      <w:r w:rsidRPr="00585D2F">
        <w:rPr>
          <w:rFonts w:ascii="Arial" w:hAnsi="Arial" w:cs="Arial"/>
          <w:szCs w:val="24"/>
          <w:lang w:val="en-US"/>
        </w:rPr>
        <w:t>VII</w:t>
      </w:r>
      <w:r w:rsidRPr="00585D2F">
        <w:rPr>
          <w:rFonts w:ascii="Arial" w:hAnsi="Arial" w:cs="Arial"/>
          <w:szCs w:val="24"/>
        </w:rPr>
        <w:t>–1 – желтые лимон, груша и перец и синий виноград (фрукты и перец, провокация по цвету)</w:t>
      </w:r>
    </w:p>
    <w:p w:rsidR="00585D2F" w:rsidRPr="00585D2F" w:rsidRDefault="00585D2F" w:rsidP="00585D2F">
      <w:pPr>
        <w:pStyle w:val="a7"/>
        <w:ind w:firstLine="0"/>
        <w:rPr>
          <w:rFonts w:ascii="Arial" w:hAnsi="Arial" w:cs="Arial"/>
          <w:szCs w:val="24"/>
        </w:rPr>
      </w:pPr>
      <w:r w:rsidRPr="00585D2F">
        <w:rPr>
          <w:rFonts w:ascii="Arial" w:hAnsi="Arial" w:cs="Arial"/>
          <w:szCs w:val="24"/>
          <w:lang w:val="en-US"/>
        </w:rPr>
        <w:t>VTI</w:t>
      </w:r>
      <w:r w:rsidRPr="00585D2F">
        <w:rPr>
          <w:rFonts w:ascii="Arial" w:hAnsi="Arial" w:cs="Arial"/>
          <w:szCs w:val="24"/>
        </w:rPr>
        <w:t>–2 – висящие на ветках один персик, одна груша, одна шишка и две сливы (фрукты и шишка, провокация по количеству)</w:t>
      </w:r>
    </w:p>
    <w:p w:rsidR="00585D2F" w:rsidRPr="00585D2F" w:rsidRDefault="00585D2F" w:rsidP="00585D2F">
      <w:pPr>
        <w:pStyle w:val="a7"/>
        <w:ind w:firstLine="0"/>
        <w:rPr>
          <w:rFonts w:ascii="Arial" w:hAnsi="Arial" w:cs="Arial"/>
          <w:szCs w:val="24"/>
        </w:rPr>
      </w:pPr>
      <w:r w:rsidRPr="00585D2F">
        <w:rPr>
          <w:rFonts w:ascii="Arial" w:hAnsi="Arial" w:cs="Arial"/>
          <w:szCs w:val="24"/>
          <w:lang w:val="en-US"/>
        </w:rPr>
        <w:t>VII</w:t>
      </w:r>
      <w:r w:rsidRPr="00585D2F">
        <w:rPr>
          <w:rFonts w:ascii="Arial" w:hAnsi="Arial" w:cs="Arial"/>
          <w:szCs w:val="24"/>
        </w:rPr>
        <w:t>–3 – арбуз, чашка, нож и тарелка (посуда и арбуз, провокация ситуативного решения)</w:t>
      </w:r>
    </w:p>
    <w:p w:rsidR="00585D2F" w:rsidRPr="00585D2F" w:rsidRDefault="00585D2F" w:rsidP="00585D2F">
      <w:pPr>
        <w:pStyle w:val="a7"/>
        <w:ind w:firstLine="0"/>
        <w:rPr>
          <w:rFonts w:ascii="Arial" w:hAnsi="Arial" w:cs="Arial"/>
          <w:szCs w:val="24"/>
        </w:rPr>
      </w:pPr>
      <w:r w:rsidRPr="00585D2F">
        <w:rPr>
          <w:rFonts w:ascii="Arial" w:hAnsi="Arial" w:cs="Arial"/>
          <w:szCs w:val="24"/>
          <w:lang w:val="en-US"/>
        </w:rPr>
        <w:t>VII</w:t>
      </w:r>
      <w:r w:rsidRPr="00585D2F">
        <w:rPr>
          <w:rFonts w:ascii="Arial" w:hAnsi="Arial" w:cs="Arial"/>
          <w:szCs w:val="24"/>
        </w:rPr>
        <w:t>–4 – конечности: лапа животного, лапа птицы, нога человека и ухо (конечности и ухо, провоцирует страхи, препятствующие обобщению частей тела человека и животного)</w:t>
      </w:r>
    </w:p>
    <w:p w:rsidR="004F1F77" w:rsidRPr="00585D2F" w:rsidRDefault="004F1F77" w:rsidP="000A3C1A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85D2F" w:rsidRDefault="002B1760" w:rsidP="00585D2F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585D2F">
        <w:rPr>
          <w:rFonts w:ascii="Arial" w:eastAsia="Times New Roman" w:hAnsi="Arial" w:cs="Arial"/>
          <w:b/>
          <w:sz w:val="24"/>
          <w:szCs w:val="24"/>
          <w:lang w:eastAsia="ru-RU"/>
        </w:rPr>
        <w:t>Полезн</w:t>
      </w:r>
      <w:r w:rsidR="00585D2F" w:rsidRPr="00585D2F">
        <w:rPr>
          <w:rFonts w:ascii="Arial" w:eastAsia="Times New Roman" w:hAnsi="Arial" w:cs="Arial"/>
          <w:b/>
          <w:sz w:val="24"/>
          <w:szCs w:val="24"/>
          <w:lang w:eastAsia="ru-RU"/>
        </w:rPr>
        <w:t>ая книга</w:t>
      </w:r>
      <w:r w:rsidRPr="00585D2F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(читать перед реальным использованием):</w:t>
      </w:r>
      <w:r w:rsidR="00585D2F" w:rsidRPr="00585D2F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</w:p>
    <w:p w:rsidR="00585D2F" w:rsidRDefault="00585D2F" w:rsidP="00585D2F">
      <w:pPr>
        <w:shd w:val="clear" w:color="auto" w:fill="FFFFFF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585D2F">
        <w:rPr>
          <w:rFonts w:ascii="Arial" w:hAnsi="Arial" w:cs="Arial"/>
          <w:sz w:val="24"/>
          <w:szCs w:val="24"/>
        </w:rPr>
        <w:t>Н.Л. Белопольская Исключение предметов (Четвертый лишний) модифицированная психодиагностическая методика РУКОВОДСТВО ПО ИСПОЛЬЗОВАНИЮ</w:t>
      </w:r>
      <w:r>
        <w:rPr>
          <w:rFonts w:ascii="Arial" w:hAnsi="Arial" w:cs="Arial"/>
          <w:sz w:val="24"/>
          <w:szCs w:val="24"/>
        </w:rPr>
        <w:t xml:space="preserve"> (прилагается)</w:t>
      </w:r>
    </w:p>
    <w:p w:rsidR="00585D2F" w:rsidRDefault="00585D2F" w:rsidP="00585D2F">
      <w:pPr>
        <w:shd w:val="clear" w:color="auto" w:fill="FFFFFF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или качается отсюда:</w:t>
      </w:r>
    </w:p>
    <w:p w:rsidR="00585D2F" w:rsidRPr="00585D2F" w:rsidRDefault="00585D2F" w:rsidP="00585D2F">
      <w:pPr>
        <w:shd w:val="clear" w:color="auto" w:fill="FFFFFF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585D2F">
        <w:rPr>
          <w:rFonts w:ascii="Arial" w:hAnsi="Arial" w:cs="Arial"/>
          <w:sz w:val="24"/>
          <w:szCs w:val="24"/>
        </w:rPr>
        <w:t>http://www.al24.ru/wp-content/uploads/2014/08/%D0%B1%D0%B5%D0%BB_11.pdf</w:t>
      </w:r>
    </w:p>
    <w:p w:rsidR="00585D2F" w:rsidRPr="00585D2F" w:rsidRDefault="00585D2F" w:rsidP="000A3C1A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8737A7" w:rsidRPr="00585D2F" w:rsidRDefault="008737A7" w:rsidP="000A3C1A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85D2F"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E36D52" w:rsidRPr="00585D2F" w:rsidRDefault="00E36D52" w:rsidP="00E36D52">
      <w:pPr>
        <w:pStyle w:val="2"/>
        <w:spacing w:before="0" w:line="240" w:lineRule="auto"/>
        <w:jc w:val="center"/>
        <w:rPr>
          <w:rFonts w:cs="Times New Roman"/>
          <w:b/>
          <w:color w:val="000000" w:themeColor="text1"/>
        </w:rPr>
      </w:pPr>
      <w:bookmarkStart w:id="1" w:name="_Toc156762033"/>
      <w:r w:rsidRPr="00585D2F">
        <w:rPr>
          <w:rFonts w:cs="Times New Roman"/>
          <w:b/>
          <w:color w:val="000000" w:themeColor="text1"/>
        </w:rPr>
        <w:lastRenderedPageBreak/>
        <w:t>Образец бланка регистрации ответов</w:t>
      </w:r>
      <w:bookmarkEnd w:id="1"/>
    </w:p>
    <w:p w:rsidR="00E36D52" w:rsidRPr="00585D2F" w:rsidRDefault="00E36D52" w:rsidP="00E36D52">
      <w:pPr>
        <w:shd w:val="clear" w:color="auto" w:fill="FFFFFF"/>
        <w:autoSpaceDE w:val="0"/>
        <w:autoSpaceDN w:val="0"/>
        <w:adjustRightInd w:val="0"/>
        <w:spacing w:after="0" w:line="240" w:lineRule="auto"/>
        <w:ind w:left="1134"/>
        <w:rPr>
          <w:color w:val="000000" w:themeColor="text1"/>
        </w:rPr>
      </w:pPr>
      <w:r w:rsidRPr="00585D2F">
        <w:rPr>
          <w:b/>
          <w:bCs/>
          <w:color w:val="000000" w:themeColor="text1"/>
        </w:rPr>
        <w:t>Дата обследования __________ФИО испытуемого</w:t>
      </w:r>
      <w:r w:rsidR="00585D2F">
        <w:rPr>
          <w:b/>
          <w:bCs/>
          <w:color w:val="000000" w:themeColor="text1"/>
        </w:rPr>
        <w:t>_____________________________________</w:t>
      </w:r>
    </w:p>
    <w:p w:rsidR="00E36D52" w:rsidRPr="00585D2F" w:rsidRDefault="00E36D52" w:rsidP="00E36D52">
      <w:pPr>
        <w:shd w:val="clear" w:color="auto" w:fill="FFFFFF"/>
        <w:autoSpaceDE w:val="0"/>
        <w:autoSpaceDN w:val="0"/>
        <w:adjustRightInd w:val="0"/>
        <w:spacing w:after="0" w:line="240" w:lineRule="auto"/>
        <w:ind w:left="1134"/>
        <w:rPr>
          <w:color w:val="000000" w:themeColor="text1"/>
        </w:rPr>
      </w:pPr>
      <w:r w:rsidRPr="00585D2F">
        <w:rPr>
          <w:b/>
          <w:bCs/>
          <w:color w:val="000000" w:themeColor="text1"/>
        </w:rPr>
        <w:t>Месяц и год рождения_________________________</w:t>
      </w:r>
    </w:p>
    <w:p w:rsidR="00E36D52" w:rsidRPr="00585D2F" w:rsidRDefault="00E36D52" w:rsidP="00E36D52">
      <w:pPr>
        <w:shd w:val="clear" w:color="auto" w:fill="FFFFFF"/>
        <w:autoSpaceDE w:val="0"/>
        <w:autoSpaceDN w:val="0"/>
        <w:adjustRightInd w:val="0"/>
        <w:spacing w:after="0" w:line="240" w:lineRule="auto"/>
        <w:ind w:left="1134"/>
        <w:rPr>
          <w:b/>
          <w:bCs/>
          <w:color w:val="000000" w:themeColor="text1"/>
        </w:rPr>
      </w:pPr>
      <w:r w:rsidRPr="00585D2F">
        <w:rPr>
          <w:b/>
          <w:bCs/>
          <w:color w:val="000000" w:themeColor="text1"/>
        </w:rPr>
        <w:t>Дополнительная информация __________________</w:t>
      </w:r>
    </w:p>
    <w:p w:rsidR="00E36D52" w:rsidRPr="004F1AB0" w:rsidRDefault="00E36D52" w:rsidP="00E36D52">
      <w:pPr>
        <w:shd w:val="clear" w:color="auto" w:fill="FFFFFF"/>
        <w:autoSpaceDE w:val="0"/>
        <w:autoSpaceDN w:val="0"/>
        <w:adjustRightInd w:val="0"/>
        <w:spacing w:after="0" w:line="240" w:lineRule="auto"/>
        <w:ind w:left="1134"/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62"/>
        <w:gridCol w:w="1622"/>
        <w:gridCol w:w="1773"/>
        <w:gridCol w:w="1451"/>
        <w:gridCol w:w="1734"/>
        <w:gridCol w:w="2547"/>
      </w:tblGrid>
      <w:tr w:rsidR="00E36D52" w:rsidRPr="006C16C8" w:rsidTr="003E0C03">
        <w:trPr>
          <w:trHeight w:val="20"/>
        </w:trPr>
        <w:tc>
          <w:tcPr>
            <w:tcW w:w="5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proofErr w:type="spellStart"/>
            <w:r w:rsidRPr="006C16C8">
              <w:t>No</w:t>
            </w:r>
            <w:proofErr w:type="spellEnd"/>
            <w:r w:rsidRPr="006C16C8">
              <w:t xml:space="preserve"> карточки</w:t>
            </w:r>
          </w:p>
          <w:p w:rsidR="00E36D52" w:rsidRPr="006C16C8" w:rsidRDefault="00E36D52" w:rsidP="00E36D52">
            <w:pPr>
              <w:spacing w:after="0" w:line="240" w:lineRule="auto"/>
              <w:jc w:val="center"/>
            </w:pPr>
          </w:p>
          <w:p w:rsidR="00E36D52" w:rsidRPr="006C16C8" w:rsidRDefault="00E36D52" w:rsidP="00E36D52">
            <w:pPr>
              <w:spacing w:after="0" w:line="240" w:lineRule="auto"/>
              <w:jc w:val="center"/>
            </w:pPr>
          </w:p>
        </w:tc>
        <w:tc>
          <w:tcPr>
            <w:tcW w:w="166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Ответ испытуемого</w:t>
            </w:r>
          </w:p>
        </w:tc>
        <w:tc>
          <w:tcPr>
            <w:tcW w:w="15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Словесное объяснение ответа</w:t>
            </w:r>
          </w:p>
        </w:tc>
        <w:tc>
          <w:tcPr>
            <w:tcW w:w="125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Примечания</w:t>
            </w:r>
          </w:p>
          <w:p w:rsidR="00E36D52" w:rsidRPr="006C16C8" w:rsidRDefault="00E36D52" w:rsidP="00E36D52">
            <w:pPr>
              <w:spacing w:after="0" w:line="240" w:lineRule="auto"/>
              <w:jc w:val="center"/>
            </w:pPr>
          </w:p>
          <w:p w:rsidR="00E36D52" w:rsidRPr="006C16C8" w:rsidRDefault="00E36D52" w:rsidP="00E36D52">
            <w:pPr>
              <w:spacing w:after="0" w:line="240" w:lineRule="auto"/>
              <w:jc w:val="center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Лишний предмет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Правильно (+) Неправильно (–)</w:t>
            </w: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Есть (+)</w:t>
            </w:r>
          </w:p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Нет (–)</w:t>
            </w: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Обобщающее слово</w:t>
            </w:r>
          </w:p>
        </w:tc>
        <w:tc>
          <w:tcPr>
            <w:tcW w:w="125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1–1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1–2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1–3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1–4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II–1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П–2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И–3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II–4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III–1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Ш–2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Ш–З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Ш–4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IV–1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IV–2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IV–3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IV–4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V–1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V–2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V–3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V–4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VI–1</w:t>
            </w:r>
          </w:p>
          <w:p w:rsidR="00E36D52" w:rsidRPr="006C16C8" w:rsidRDefault="00E36D52" w:rsidP="00E36D52">
            <w:pPr>
              <w:spacing w:after="0" w:line="240" w:lineRule="auto"/>
              <w:jc w:val="center"/>
            </w:pPr>
          </w:p>
          <w:p w:rsidR="00E36D52" w:rsidRPr="006C16C8" w:rsidRDefault="00E36D52" w:rsidP="00E36D52">
            <w:pPr>
              <w:spacing w:after="0" w:line="240" w:lineRule="auto"/>
              <w:jc w:val="center"/>
            </w:pP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VI–2</w:t>
            </w:r>
          </w:p>
          <w:p w:rsidR="00E36D52" w:rsidRPr="006C16C8" w:rsidRDefault="00E36D52" w:rsidP="00E36D52">
            <w:pPr>
              <w:spacing w:after="0" w:line="240" w:lineRule="auto"/>
              <w:jc w:val="center"/>
            </w:pPr>
          </w:p>
          <w:p w:rsidR="00E36D52" w:rsidRPr="006C16C8" w:rsidRDefault="00E36D52" w:rsidP="00E36D52">
            <w:pPr>
              <w:spacing w:after="0" w:line="240" w:lineRule="auto"/>
              <w:jc w:val="center"/>
            </w:pP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VI–3</w:t>
            </w:r>
          </w:p>
          <w:p w:rsidR="00E36D52" w:rsidRPr="006C16C8" w:rsidRDefault="00E36D52" w:rsidP="00E36D52">
            <w:pPr>
              <w:spacing w:after="0" w:line="240" w:lineRule="auto"/>
              <w:jc w:val="center"/>
            </w:pPr>
          </w:p>
          <w:p w:rsidR="00E36D52" w:rsidRPr="006C16C8" w:rsidRDefault="00E36D52" w:rsidP="00E36D52">
            <w:pPr>
              <w:spacing w:after="0" w:line="240" w:lineRule="auto"/>
              <w:jc w:val="center"/>
            </w:pP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VI–4</w:t>
            </w:r>
          </w:p>
          <w:p w:rsidR="00E36D52" w:rsidRPr="006C16C8" w:rsidRDefault="00E36D52" w:rsidP="00E36D52">
            <w:pPr>
              <w:spacing w:after="0" w:line="240" w:lineRule="auto"/>
              <w:jc w:val="center"/>
            </w:pPr>
          </w:p>
          <w:p w:rsidR="00E36D52" w:rsidRPr="006C16C8" w:rsidRDefault="00E36D52" w:rsidP="00E36D52">
            <w:pPr>
              <w:spacing w:after="0" w:line="240" w:lineRule="auto"/>
              <w:jc w:val="center"/>
            </w:pP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VII–1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VII–2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VII–3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  <w:tr w:rsidR="00E36D52" w:rsidRPr="006C16C8" w:rsidTr="003E0C03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D52" w:rsidRPr="006C16C8" w:rsidRDefault="00E36D52" w:rsidP="00E36D52">
            <w:pPr>
              <w:spacing w:after="0" w:line="240" w:lineRule="auto"/>
              <w:jc w:val="center"/>
            </w:pPr>
            <w:r w:rsidRPr="006C16C8">
              <w:t>VII–4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8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D52" w:rsidRPr="006C16C8" w:rsidRDefault="00E36D52" w:rsidP="00E36D52">
            <w:pPr>
              <w:spacing w:after="0" w:line="240" w:lineRule="auto"/>
            </w:pPr>
          </w:p>
        </w:tc>
      </w:tr>
    </w:tbl>
    <w:p w:rsidR="00E36D52" w:rsidRDefault="00E36D52" w:rsidP="00E36D52">
      <w:pPr>
        <w:spacing w:after="0" w:line="240" w:lineRule="auto"/>
      </w:pPr>
      <w:r>
        <w:br w:type="page"/>
      </w:r>
    </w:p>
    <w:p w:rsidR="00E36D52" w:rsidRDefault="00E36D52" w:rsidP="00E36D52">
      <w:pPr>
        <w:pStyle w:val="2"/>
      </w:pPr>
      <w:bookmarkStart w:id="2" w:name="_Toc156762035"/>
      <w:r>
        <w:lastRenderedPageBreak/>
        <w:t>Стимульный материал</w:t>
      </w:r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4"/>
        <w:gridCol w:w="7566"/>
      </w:tblGrid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 xml:space="preserve">Группа </w:t>
            </w:r>
            <w:r w:rsidRPr="00360858">
              <w:rPr>
                <w:lang w:val="en-US"/>
              </w:rPr>
              <w:t>I</w:t>
            </w:r>
          </w:p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№</w:t>
            </w:r>
            <w:r w:rsidRPr="00360858">
              <w:rPr>
                <w:lang w:val="en-US"/>
              </w:rPr>
              <w:t xml:space="preserve"> 1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114800" cy="404050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404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 xml:space="preserve">Группа </w:t>
            </w:r>
            <w:r w:rsidRPr="00360858">
              <w:rPr>
                <w:lang w:val="en-US"/>
              </w:rPr>
              <w:t>I</w:t>
            </w:r>
          </w:p>
          <w:p w:rsidR="00E36D52" w:rsidRPr="003E17EA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</w:t>
            </w:r>
            <w:r>
              <w:t>2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051738" cy="3938161"/>
                  <wp:effectExtent l="0" t="0" r="6350" b="571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738" cy="393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lastRenderedPageBreak/>
              <w:t xml:space="preserve">Группа </w:t>
            </w:r>
            <w:r w:rsidRPr="00360858">
              <w:rPr>
                <w:lang w:val="en-US"/>
              </w:rPr>
              <w:t>I</w:t>
            </w:r>
          </w:p>
          <w:p w:rsidR="00E36D52" w:rsidRPr="003E17EA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</w:t>
            </w:r>
            <w:r>
              <w:t>3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313238" cy="4225159"/>
                  <wp:effectExtent l="0" t="0" r="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301" cy="422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 xml:space="preserve">Группа </w:t>
            </w:r>
            <w:r w:rsidRPr="00360858">
              <w:rPr>
                <w:lang w:val="en-US"/>
              </w:rPr>
              <w:t>I</w:t>
            </w:r>
          </w:p>
          <w:p w:rsidR="00E36D52" w:rsidRPr="003E17EA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</w:t>
            </w:r>
            <w:r>
              <w:t>4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382814" cy="427101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4701" cy="427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lastRenderedPageBreak/>
              <w:t xml:space="preserve">Группа </w:t>
            </w:r>
            <w:r w:rsidRPr="00360858">
              <w:rPr>
                <w:lang w:val="en-US"/>
              </w:rPr>
              <w:t>II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1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383126" cy="4303986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4367" cy="430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 xml:space="preserve">Группа </w:t>
            </w:r>
            <w:r w:rsidRPr="00360858">
              <w:rPr>
                <w:lang w:val="en-US"/>
              </w:rPr>
              <w:t>II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2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276495" cy="417786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7524" cy="4178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lastRenderedPageBreak/>
              <w:t xml:space="preserve">Группа </w:t>
            </w:r>
            <w:r w:rsidRPr="00360858">
              <w:rPr>
                <w:lang w:val="en-US"/>
              </w:rPr>
              <w:t>II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3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307893" cy="4240924"/>
                  <wp:effectExtent l="0" t="0" r="0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322" cy="4242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 xml:space="preserve">Группа </w:t>
            </w:r>
            <w:r w:rsidRPr="00360858">
              <w:rPr>
                <w:lang w:val="en-US"/>
              </w:rPr>
              <w:t>II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4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410253" cy="4319752"/>
                  <wp:effectExtent l="0" t="0" r="0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072" cy="432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lastRenderedPageBreak/>
              <w:t xml:space="preserve">Группа </w:t>
            </w:r>
            <w:r w:rsidRPr="00360858">
              <w:rPr>
                <w:lang w:val="en-US"/>
              </w:rPr>
              <w:t>III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1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530202" cy="4414345"/>
                  <wp:effectExtent l="0" t="0" r="381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410" cy="441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 xml:space="preserve">Группа </w:t>
            </w:r>
            <w:r w:rsidRPr="00360858">
              <w:rPr>
                <w:lang w:val="en-US"/>
              </w:rPr>
              <w:t>III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2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417036" cy="4303986"/>
                  <wp:effectExtent l="0" t="0" r="3175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654" cy="4305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lastRenderedPageBreak/>
              <w:t xml:space="preserve">Группа </w:t>
            </w:r>
            <w:r w:rsidRPr="00360858">
              <w:rPr>
                <w:lang w:val="en-US"/>
              </w:rPr>
              <w:t>III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3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398580" cy="4330201"/>
                  <wp:effectExtent l="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140" cy="433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 xml:space="preserve">Группа </w:t>
            </w:r>
            <w:r w:rsidRPr="00360858">
              <w:rPr>
                <w:lang w:val="en-US"/>
              </w:rPr>
              <w:t>III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4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433216" cy="4319752"/>
                  <wp:effectExtent l="0" t="0" r="5715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4422" cy="432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lastRenderedPageBreak/>
              <w:t xml:space="preserve">Группа </w:t>
            </w:r>
            <w:r w:rsidRPr="00360858">
              <w:rPr>
                <w:lang w:val="en-US"/>
              </w:rPr>
              <w:t>IV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1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392456" cy="4335517"/>
                  <wp:effectExtent l="0" t="0" r="8255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3404" cy="433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 xml:space="preserve">Группа </w:t>
            </w:r>
            <w:r w:rsidRPr="00360858">
              <w:rPr>
                <w:lang w:val="en-US"/>
              </w:rPr>
              <w:t>IV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2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606536" cy="4477407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601" cy="4478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lastRenderedPageBreak/>
              <w:t xml:space="preserve">Группа </w:t>
            </w:r>
            <w:r w:rsidRPr="00360858">
              <w:rPr>
                <w:lang w:val="en-US"/>
              </w:rPr>
              <w:t>IV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3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409803" cy="4319752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901" cy="432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 xml:space="preserve">Группа </w:t>
            </w:r>
            <w:r w:rsidRPr="00360858">
              <w:rPr>
                <w:lang w:val="en-US"/>
              </w:rPr>
              <w:t>IV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4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394157" cy="4303986"/>
                  <wp:effectExtent l="0" t="0" r="6985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951" cy="4305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lastRenderedPageBreak/>
              <w:t xml:space="preserve">Группа </w:t>
            </w:r>
            <w:r w:rsidRPr="00360858">
              <w:rPr>
                <w:lang w:val="en-US"/>
              </w:rPr>
              <w:t>V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1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430110" cy="4361564"/>
                  <wp:effectExtent l="0" t="0" r="889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506" cy="436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 xml:space="preserve">Группа </w:t>
            </w:r>
            <w:r w:rsidRPr="00360858">
              <w:rPr>
                <w:lang w:val="en-US"/>
              </w:rPr>
              <w:t>V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2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460555" cy="4335518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1724" cy="433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lastRenderedPageBreak/>
              <w:t xml:space="preserve">Группа </w:t>
            </w:r>
            <w:r w:rsidRPr="00360858">
              <w:rPr>
                <w:lang w:val="en-US"/>
              </w:rPr>
              <w:t>V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3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659955" cy="4540469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1214" cy="454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 xml:space="preserve">Группа </w:t>
            </w:r>
            <w:r w:rsidRPr="00360858">
              <w:rPr>
                <w:lang w:val="en-US"/>
              </w:rPr>
              <w:t>V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4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562560" cy="444587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283" cy="44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lastRenderedPageBreak/>
              <w:t xml:space="preserve">Группа </w:t>
            </w:r>
            <w:r w:rsidRPr="00360858">
              <w:rPr>
                <w:lang w:val="en-US"/>
              </w:rPr>
              <w:t>VI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1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534544" cy="4430110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190" cy="443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 xml:space="preserve">Группа </w:t>
            </w:r>
            <w:r w:rsidRPr="00360858">
              <w:rPr>
                <w:lang w:val="en-US"/>
              </w:rPr>
              <w:t>VI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2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438908" cy="4303987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0343" cy="430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lastRenderedPageBreak/>
              <w:t xml:space="preserve">Группа </w:t>
            </w:r>
            <w:r w:rsidRPr="00360858">
              <w:rPr>
                <w:lang w:val="en-US"/>
              </w:rPr>
              <w:t>VI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3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511569" cy="4430110"/>
                  <wp:effectExtent l="0" t="0" r="381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3400" cy="443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 xml:space="preserve">Группа </w:t>
            </w:r>
            <w:r w:rsidRPr="00360858">
              <w:rPr>
                <w:lang w:val="en-US"/>
              </w:rPr>
              <w:t>VI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4</w:t>
            </w:r>
          </w:p>
        </w:tc>
        <w:tc>
          <w:tcPr>
            <w:tcW w:w="7380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481359" cy="436704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760" cy="436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lastRenderedPageBreak/>
              <w:t xml:space="preserve">Группа </w:t>
            </w:r>
            <w:r w:rsidRPr="00360858">
              <w:rPr>
                <w:lang w:val="en-US"/>
              </w:rPr>
              <w:t>VII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1</w:t>
            </w:r>
          </w:p>
        </w:tc>
        <w:tc>
          <w:tcPr>
            <w:tcW w:w="7380" w:type="dxa"/>
          </w:tcPr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495514" cy="4414345"/>
                  <wp:effectExtent l="0" t="0" r="635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189" cy="441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 xml:space="preserve">Группа </w:t>
            </w:r>
            <w:r w:rsidRPr="00360858">
              <w:rPr>
                <w:lang w:val="en-US"/>
              </w:rPr>
              <w:t>VII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2</w:t>
            </w:r>
          </w:p>
        </w:tc>
        <w:tc>
          <w:tcPr>
            <w:tcW w:w="7380" w:type="dxa"/>
          </w:tcPr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500760" cy="435128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433" cy="435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lastRenderedPageBreak/>
              <w:t xml:space="preserve">Группа </w:t>
            </w:r>
            <w:r w:rsidRPr="00360858">
              <w:rPr>
                <w:lang w:val="en-US"/>
              </w:rPr>
              <w:t>VII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3</w:t>
            </w:r>
          </w:p>
        </w:tc>
        <w:tc>
          <w:tcPr>
            <w:tcW w:w="7380" w:type="dxa"/>
          </w:tcPr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410723" cy="4319752"/>
                  <wp:effectExtent l="0" t="0" r="889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614" cy="432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52" w:rsidRPr="00360858" w:rsidTr="003E0C03">
        <w:tc>
          <w:tcPr>
            <w:tcW w:w="2194" w:type="dxa"/>
          </w:tcPr>
          <w:p w:rsidR="00E36D52" w:rsidRPr="00360858" w:rsidRDefault="00E36D52" w:rsidP="003E0C0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 xml:space="preserve">Группа </w:t>
            </w:r>
            <w:r w:rsidRPr="00360858">
              <w:rPr>
                <w:lang w:val="en-US"/>
              </w:rPr>
              <w:t>VII</w:t>
            </w:r>
          </w:p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  <w:r w:rsidRPr="00360858">
              <w:rPr>
                <w:lang w:val="en-US"/>
              </w:rPr>
              <w:t xml:space="preserve"> 4</w:t>
            </w:r>
          </w:p>
        </w:tc>
        <w:tc>
          <w:tcPr>
            <w:tcW w:w="7380" w:type="dxa"/>
          </w:tcPr>
          <w:p w:rsidR="00E36D52" w:rsidRPr="006C16C8" w:rsidRDefault="00E36D52" w:rsidP="003E0C03">
            <w:pPr>
              <w:autoSpaceDE w:val="0"/>
              <w:autoSpaceDN w:val="0"/>
              <w:adjustRightInd w:val="0"/>
              <w:jc w:val="center"/>
            </w:pPr>
            <w:r w:rsidRPr="006C16C8">
              <w:rPr>
                <w:noProof/>
                <w:lang w:eastAsia="ru-RU"/>
              </w:rPr>
              <w:drawing>
                <wp:inline distT="0" distB="0" distL="0" distR="0">
                  <wp:extent cx="4374890" cy="4240924"/>
                  <wp:effectExtent l="0" t="0" r="6985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6074" cy="424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6D52" w:rsidRPr="006C16C8" w:rsidRDefault="00E36D52" w:rsidP="00E36D52"/>
    <w:p w:rsidR="00585D2F" w:rsidRDefault="00585D2F" w:rsidP="00404C22">
      <w:pPr>
        <w:spacing w:after="0" w:line="360" w:lineRule="auto"/>
      </w:pPr>
      <w:r>
        <w:br w:type="page"/>
      </w:r>
    </w:p>
    <w:p w:rsidR="00197581" w:rsidRPr="007215D9" w:rsidRDefault="00197581" w:rsidP="007215D9">
      <w:pPr>
        <w:spacing w:after="12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215D9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Вербальный вариант</w:t>
      </w:r>
    </w:p>
    <w:p w:rsidR="007215D9" w:rsidRPr="007215D9" w:rsidRDefault="007215D9" w:rsidP="007215D9">
      <w:pPr>
        <w:spacing w:after="12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pacing w:val="1"/>
          <w:sz w:val="24"/>
          <w:szCs w:val="24"/>
        </w:rPr>
        <w:t xml:space="preserve">Методика </w:t>
      </w:r>
      <w:r w:rsidRPr="007215D9">
        <w:rPr>
          <w:rFonts w:ascii="Arial" w:hAnsi="Arial" w:cs="Arial"/>
          <w:spacing w:val="4"/>
          <w:sz w:val="24"/>
          <w:szCs w:val="24"/>
        </w:rPr>
        <w:t>«Исключение слов» в меньшей степени выявляет работоспо</w:t>
      </w:r>
      <w:r w:rsidRPr="007215D9">
        <w:rPr>
          <w:rFonts w:ascii="Arial" w:hAnsi="Arial" w:cs="Arial"/>
          <w:sz w:val="24"/>
          <w:szCs w:val="24"/>
        </w:rPr>
        <w:t>собность и устойчивость внимания, а в большей степени — ло</w:t>
      </w:r>
      <w:r w:rsidRPr="007215D9">
        <w:rPr>
          <w:rFonts w:ascii="Arial" w:hAnsi="Arial" w:cs="Arial"/>
          <w:spacing w:val="2"/>
          <w:sz w:val="24"/>
          <w:szCs w:val="24"/>
        </w:rPr>
        <w:t>гичность рассуждений, правильность и обоснованность обобще</w:t>
      </w:r>
      <w:r w:rsidRPr="007215D9">
        <w:rPr>
          <w:rFonts w:ascii="Arial" w:hAnsi="Arial" w:cs="Arial"/>
          <w:spacing w:val="-6"/>
          <w:sz w:val="24"/>
          <w:szCs w:val="24"/>
        </w:rPr>
        <w:t>ний.</w:t>
      </w:r>
    </w:p>
    <w:p w:rsidR="007215D9" w:rsidRPr="007215D9" w:rsidRDefault="007215D9" w:rsidP="007215D9">
      <w:pPr>
        <w:spacing w:after="120" w:line="240" w:lineRule="auto"/>
        <w:ind w:left="34" w:right="5" w:firstLine="686"/>
        <w:jc w:val="both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pacing w:val="5"/>
          <w:sz w:val="24"/>
          <w:szCs w:val="24"/>
        </w:rPr>
        <w:t xml:space="preserve">В патопсихологии выделяют три вида патологии мышления: </w:t>
      </w:r>
      <w:r w:rsidRPr="007215D9">
        <w:rPr>
          <w:rFonts w:ascii="Arial" w:hAnsi="Arial" w:cs="Arial"/>
          <w:spacing w:val="1"/>
          <w:sz w:val="24"/>
          <w:szCs w:val="24"/>
        </w:rPr>
        <w:t xml:space="preserve">1) нарушение операционной стороны мышления, 2) нарушение </w:t>
      </w:r>
      <w:r w:rsidRPr="007215D9">
        <w:rPr>
          <w:rFonts w:ascii="Arial" w:hAnsi="Arial" w:cs="Arial"/>
          <w:spacing w:val="5"/>
          <w:sz w:val="24"/>
          <w:szCs w:val="24"/>
        </w:rPr>
        <w:t>динамики мышления, 3) нарушение мотивационного компонен</w:t>
      </w:r>
      <w:r w:rsidRPr="007215D9">
        <w:rPr>
          <w:rFonts w:ascii="Arial" w:hAnsi="Arial" w:cs="Arial"/>
          <w:spacing w:val="3"/>
          <w:sz w:val="24"/>
          <w:szCs w:val="24"/>
        </w:rPr>
        <w:t>та мышления.</w:t>
      </w:r>
    </w:p>
    <w:p w:rsidR="007215D9" w:rsidRPr="007215D9" w:rsidRDefault="007215D9" w:rsidP="007215D9">
      <w:pPr>
        <w:spacing w:after="120" w:line="240" w:lineRule="auto"/>
        <w:ind w:left="14" w:right="10" w:firstLine="706"/>
        <w:jc w:val="both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pacing w:val="2"/>
          <w:sz w:val="24"/>
          <w:szCs w:val="24"/>
        </w:rPr>
        <w:t>Методика наиболее чувствительна к нарушениям операцион</w:t>
      </w:r>
      <w:r w:rsidRPr="007215D9">
        <w:rPr>
          <w:rFonts w:ascii="Arial" w:hAnsi="Arial" w:cs="Arial"/>
          <w:sz w:val="24"/>
          <w:szCs w:val="24"/>
        </w:rPr>
        <w:t xml:space="preserve">ной стороны мышления </w:t>
      </w:r>
      <w:r>
        <w:rPr>
          <w:rFonts w:ascii="Arial" w:hAnsi="Arial" w:cs="Arial"/>
          <w:sz w:val="24"/>
          <w:szCs w:val="24"/>
        </w:rPr>
        <w:t>–</w:t>
      </w:r>
      <w:r w:rsidRPr="007215D9">
        <w:rPr>
          <w:rFonts w:ascii="Arial" w:hAnsi="Arial" w:cs="Arial"/>
          <w:spacing w:val="9"/>
          <w:sz w:val="24"/>
          <w:szCs w:val="24"/>
        </w:rPr>
        <w:t xml:space="preserve"> в том, что </w:t>
      </w:r>
      <w:r w:rsidRPr="007215D9">
        <w:rPr>
          <w:rFonts w:ascii="Arial" w:hAnsi="Arial" w:cs="Arial"/>
          <w:spacing w:val="1"/>
          <w:sz w:val="24"/>
          <w:szCs w:val="24"/>
        </w:rPr>
        <w:t>в суждениях больных доминируют непосредственные представ</w:t>
      </w:r>
      <w:r w:rsidRPr="007215D9">
        <w:rPr>
          <w:rFonts w:ascii="Arial" w:hAnsi="Arial" w:cs="Arial"/>
          <w:spacing w:val="4"/>
          <w:sz w:val="24"/>
          <w:szCs w:val="24"/>
        </w:rPr>
        <w:t>ления о предметах и явлениях и оперирование общими призна</w:t>
      </w:r>
      <w:r w:rsidRPr="007215D9">
        <w:rPr>
          <w:rFonts w:ascii="Arial" w:hAnsi="Arial" w:cs="Arial"/>
          <w:spacing w:val="2"/>
          <w:sz w:val="24"/>
          <w:szCs w:val="24"/>
        </w:rPr>
        <w:t>ками заменяется установлением сугубо конкретных связей. Вто</w:t>
      </w:r>
      <w:r w:rsidRPr="007215D9">
        <w:rPr>
          <w:rFonts w:ascii="Arial" w:hAnsi="Arial" w:cs="Arial"/>
          <w:spacing w:val="6"/>
          <w:sz w:val="24"/>
          <w:szCs w:val="24"/>
        </w:rPr>
        <w:t xml:space="preserve">рое состоит в том, </w:t>
      </w:r>
      <w:proofErr w:type="gramStart"/>
      <w:r w:rsidRPr="007215D9">
        <w:rPr>
          <w:rFonts w:ascii="Arial" w:hAnsi="Arial" w:cs="Arial"/>
          <w:spacing w:val="6"/>
          <w:sz w:val="24"/>
          <w:szCs w:val="24"/>
        </w:rPr>
        <w:t>что</w:t>
      </w:r>
      <w:proofErr w:type="gramEnd"/>
      <w:r w:rsidRPr="007215D9">
        <w:rPr>
          <w:rFonts w:ascii="Arial" w:hAnsi="Arial" w:cs="Arial"/>
          <w:spacing w:val="6"/>
          <w:sz w:val="24"/>
          <w:szCs w:val="24"/>
        </w:rPr>
        <w:t xml:space="preserve"> хотя больные выделяют общие признаки </w:t>
      </w:r>
      <w:r w:rsidRPr="007215D9">
        <w:rPr>
          <w:rFonts w:ascii="Arial" w:hAnsi="Arial" w:cs="Arial"/>
          <w:spacing w:val="7"/>
          <w:sz w:val="24"/>
          <w:szCs w:val="24"/>
        </w:rPr>
        <w:t>и способны выйти за пределы конкретных ситуационных свя</w:t>
      </w:r>
      <w:r w:rsidRPr="007215D9">
        <w:rPr>
          <w:rFonts w:ascii="Arial" w:hAnsi="Arial" w:cs="Arial"/>
          <w:spacing w:val="1"/>
          <w:sz w:val="24"/>
          <w:szCs w:val="24"/>
        </w:rPr>
        <w:t>зей, но эти связи являются несущественными, случайными, по</w:t>
      </w:r>
      <w:r w:rsidRPr="007215D9">
        <w:rPr>
          <w:rFonts w:ascii="Arial" w:hAnsi="Arial" w:cs="Arial"/>
          <w:spacing w:val="2"/>
          <w:sz w:val="24"/>
          <w:szCs w:val="24"/>
        </w:rPr>
        <w:t>верхностными, нередко парадоксальными.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 w:rsidRPr="007215D9">
        <w:rPr>
          <w:rFonts w:ascii="Arial" w:hAnsi="Arial" w:cs="Arial"/>
          <w:sz w:val="24"/>
          <w:szCs w:val="24"/>
        </w:rPr>
        <w:t>Менее чувствительна методика к. нарушениям динамики мыс</w:t>
      </w:r>
      <w:r w:rsidRPr="007215D9">
        <w:rPr>
          <w:rFonts w:ascii="Arial" w:hAnsi="Arial" w:cs="Arial"/>
          <w:spacing w:val="3"/>
          <w:sz w:val="24"/>
          <w:szCs w:val="24"/>
        </w:rPr>
        <w:t>лительной деятельности — лабильности и инертности.</w:t>
      </w:r>
    </w:p>
    <w:p w:rsidR="007215D9" w:rsidRPr="007215D9" w:rsidRDefault="007215D9" w:rsidP="007215D9">
      <w:pPr>
        <w:spacing w:after="120" w:line="240" w:lineRule="auto"/>
        <w:ind w:left="38" w:right="5" w:firstLine="682"/>
        <w:jc w:val="both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pacing w:val="2"/>
          <w:sz w:val="24"/>
          <w:szCs w:val="24"/>
        </w:rPr>
        <w:t>Третий вид патологии мышления — нарушение мотивацион</w:t>
      </w:r>
      <w:r w:rsidRPr="007215D9">
        <w:rPr>
          <w:rFonts w:ascii="Arial" w:hAnsi="Arial" w:cs="Arial"/>
          <w:spacing w:val="6"/>
          <w:sz w:val="24"/>
          <w:szCs w:val="24"/>
        </w:rPr>
        <w:t xml:space="preserve">ного компонента </w:t>
      </w:r>
      <w:r>
        <w:rPr>
          <w:rFonts w:ascii="Arial" w:hAnsi="Arial" w:cs="Arial"/>
          <w:spacing w:val="6"/>
          <w:sz w:val="24"/>
          <w:szCs w:val="24"/>
        </w:rPr>
        <w:t>–</w:t>
      </w:r>
      <w:r w:rsidRPr="007215D9">
        <w:rPr>
          <w:rFonts w:ascii="Arial" w:hAnsi="Arial" w:cs="Arial"/>
          <w:spacing w:val="6"/>
          <w:sz w:val="24"/>
          <w:szCs w:val="24"/>
        </w:rPr>
        <w:t xml:space="preserve"> можно выявить прежде всего в объяснени</w:t>
      </w:r>
      <w:r w:rsidRPr="007215D9">
        <w:rPr>
          <w:rFonts w:ascii="Arial" w:hAnsi="Arial" w:cs="Arial"/>
          <w:spacing w:val="4"/>
          <w:sz w:val="24"/>
          <w:szCs w:val="24"/>
        </w:rPr>
        <w:t xml:space="preserve">ях больными своих ответов, в типичных для них </w:t>
      </w:r>
      <w:proofErr w:type="spellStart"/>
      <w:r w:rsidRPr="007215D9">
        <w:rPr>
          <w:rFonts w:ascii="Arial" w:hAnsi="Arial" w:cs="Arial"/>
          <w:spacing w:val="4"/>
          <w:sz w:val="24"/>
          <w:szCs w:val="24"/>
        </w:rPr>
        <w:t>разнопланово</w:t>
      </w:r>
      <w:r w:rsidRPr="007215D9">
        <w:rPr>
          <w:rFonts w:ascii="Arial" w:hAnsi="Arial" w:cs="Arial"/>
          <w:spacing w:val="3"/>
          <w:sz w:val="24"/>
          <w:szCs w:val="24"/>
        </w:rPr>
        <w:t>сти</w:t>
      </w:r>
      <w:proofErr w:type="spellEnd"/>
      <w:r w:rsidRPr="007215D9">
        <w:rPr>
          <w:rFonts w:ascii="Arial" w:hAnsi="Arial" w:cs="Arial"/>
          <w:spacing w:val="3"/>
          <w:sz w:val="24"/>
          <w:szCs w:val="24"/>
        </w:rPr>
        <w:t xml:space="preserve"> и резонерстве.</w:t>
      </w:r>
    </w:p>
    <w:p w:rsidR="00197581" w:rsidRPr="007215D9" w:rsidRDefault="00197581" w:rsidP="007215D9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b/>
          <w:sz w:val="24"/>
          <w:szCs w:val="24"/>
        </w:rPr>
        <w:t>Оборудование:</w:t>
      </w:r>
      <w:r w:rsidRPr="007215D9">
        <w:rPr>
          <w:rFonts w:ascii="Arial" w:hAnsi="Arial" w:cs="Arial"/>
          <w:sz w:val="24"/>
          <w:szCs w:val="24"/>
        </w:rPr>
        <w:t xml:space="preserve"> секундомер, протокол, бланк с заданиями.</w:t>
      </w:r>
    </w:p>
    <w:p w:rsidR="00197581" w:rsidRPr="007215D9" w:rsidRDefault="00197581" w:rsidP="007215D9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7215D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Инструкция</w:t>
      </w:r>
      <w:r w:rsidRPr="007215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</w:t>
      </w:r>
      <w:r w:rsidRPr="007215D9">
        <w:rPr>
          <w:rFonts w:ascii="Arial" w:hAnsi="Arial" w:cs="Arial"/>
          <w:sz w:val="24"/>
          <w:szCs w:val="24"/>
        </w:rPr>
        <w:t>«3 из 4</w:t>
      </w:r>
      <w:r w:rsidR="007215D9" w:rsidRPr="007215D9">
        <w:rPr>
          <w:rFonts w:ascii="Arial" w:hAnsi="Arial" w:cs="Arial"/>
          <w:sz w:val="24"/>
          <w:szCs w:val="24"/>
        </w:rPr>
        <w:t>-</w:t>
      </w:r>
      <w:r w:rsidRPr="007215D9">
        <w:rPr>
          <w:rFonts w:ascii="Arial" w:hAnsi="Arial" w:cs="Arial"/>
          <w:sz w:val="24"/>
          <w:szCs w:val="24"/>
        </w:rPr>
        <w:t>х слов в каждой серии являются в какой-то мере однородными понятиями и могут быть объединены по общему для них признаку, а одно слово не соответствует этим требованиям и должно быть исключено. Нужно зачеркнуть слово, которое не подходит по смыслу к данному ряду. Выполнять задание нужно быстро и без ошибок»</w:t>
      </w:r>
    </w:p>
    <w:p w:rsidR="00197581" w:rsidRDefault="00197581" w:rsidP="007215D9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215D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Ограничения по времени:</w:t>
      </w:r>
      <w:r w:rsidRPr="007215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Нет</w:t>
      </w:r>
    </w:p>
    <w:p w:rsidR="00EC356B" w:rsidRPr="007215D9" w:rsidRDefault="00EC356B" w:rsidP="007215D9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356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Процедура: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дается бланк, измеряется время выполнения задания, затем проводится беседа с просьбой обосновать, почему именно это слово было выбрано.</w:t>
      </w:r>
    </w:p>
    <w:p w:rsidR="00197581" w:rsidRPr="007215D9" w:rsidRDefault="00197581" w:rsidP="007215D9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215D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Нормы:</w:t>
      </w:r>
      <w:r w:rsidRPr="007215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</w:t>
      </w:r>
    </w:p>
    <w:p w:rsidR="00197581" w:rsidRPr="007215D9" w:rsidRDefault="00197581" w:rsidP="007215D9">
      <w:pPr>
        <w:spacing w:after="120" w:line="240" w:lineRule="auto"/>
        <w:ind w:left="38" w:right="14" w:hanging="38"/>
        <w:jc w:val="both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b/>
          <w:spacing w:val="2"/>
          <w:sz w:val="24"/>
          <w:szCs w:val="24"/>
        </w:rPr>
        <w:t xml:space="preserve">Обработка и анализ полученных данных. </w:t>
      </w:r>
      <w:r w:rsidRPr="007215D9">
        <w:rPr>
          <w:rFonts w:ascii="Arial" w:hAnsi="Arial" w:cs="Arial"/>
          <w:spacing w:val="2"/>
          <w:sz w:val="24"/>
          <w:szCs w:val="24"/>
        </w:rPr>
        <w:t xml:space="preserve">Методика «Исключение слов» предполагает прежде всего </w:t>
      </w:r>
      <w:r w:rsidRPr="007215D9">
        <w:rPr>
          <w:rFonts w:ascii="Arial" w:hAnsi="Arial" w:cs="Arial"/>
          <w:i/>
          <w:spacing w:val="2"/>
          <w:sz w:val="24"/>
          <w:szCs w:val="24"/>
        </w:rPr>
        <w:t xml:space="preserve">качественный анализ </w:t>
      </w:r>
      <w:r w:rsidRPr="007215D9">
        <w:rPr>
          <w:rFonts w:ascii="Arial" w:hAnsi="Arial" w:cs="Arial"/>
          <w:spacing w:val="8"/>
          <w:sz w:val="24"/>
          <w:szCs w:val="24"/>
        </w:rPr>
        <w:t>характера ошибок и объяснений испытуемого. Возможна так</w:t>
      </w:r>
      <w:r w:rsidRPr="007215D9">
        <w:rPr>
          <w:rFonts w:ascii="Arial" w:hAnsi="Arial" w:cs="Arial"/>
          <w:spacing w:val="9"/>
          <w:sz w:val="24"/>
          <w:szCs w:val="24"/>
        </w:rPr>
        <w:t xml:space="preserve">же и </w:t>
      </w:r>
      <w:r w:rsidRPr="007215D9">
        <w:rPr>
          <w:rFonts w:ascii="Arial" w:hAnsi="Arial" w:cs="Arial"/>
          <w:i/>
          <w:spacing w:val="9"/>
          <w:sz w:val="24"/>
          <w:szCs w:val="24"/>
        </w:rPr>
        <w:t>количественная оценка</w:t>
      </w:r>
      <w:r w:rsidRPr="007215D9">
        <w:rPr>
          <w:rFonts w:ascii="Arial" w:hAnsi="Arial" w:cs="Arial"/>
          <w:spacing w:val="9"/>
          <w:sz w:val="24"/>
          <w:szCs w:val="24"/>
        </w:rPr>
        <w:t>, состоящая в следующем:</w:t>
      </w:r>
    </w:p>
    <w:p w:rsidR="00197581" w:rsidRPr="007215D9" w:rsidRDefault="00197581" w:rsidP="007215D9">
      <w:pPr>
        <w:widowControl w:val="0"/>
        <w:numPr>
          <w:ilvl w:val="0"/>
          <w:numId w:val="9"/>
        </w:numPr>
        <w:tabs>
          <w:tab w:val="left" w:pos="682"/>
        </w:tabs>
        <w:autoSpaceDE w:val="0"/>
        <w:autoSpaceDN w:val="0"/>
        <w:adjustRightInd w:val="0"/>
        <w:spacing w:after="120" w:line="240" w:lineRule="auto"/>
        <w:ind w:left="43" w:firstLine="322"/>
        <w:jc w:val="both"/>
        <w:rPr>
          <w:rFonts w:ascii="Arial" w:hAnsi="Arial" w:cs="Arial"/>
          <w:spacing w:val="-20"/>
          <w:sz w:val="24"/>
          <w:szCs w:val="24"/>
        </w:rPr>
      </w:pPr>
      <w:r w:rsidRPr="007215D9">
        <w:rPr>
          <w:rFonts w:ascii="Arial" w:hAnsi="Arial" w:cs="Arial"/>
          <w:spacing w:val="5"/>
          <w:sz w:val="24"/>
          <w:szCs w:val="24"/>
        </w:rPr>
        <w:t>в соответствии</w:t>
      </w:r>
      <w:r w:rsidR="007215D9" w:rsidRPr="007215D9">
        <w:rPr>
          <w:rFonts w:ascii="Arial" w:hAnsi="Arial" w:cs="Arial"/>
          <w:spacing w:val="5"/>
          <w:sz w:val="24"/>
          <w:szCs w:val="24"/>
        </w:rPr>
        <w:t xml:space="preserve"> с ключом</w:t>
      </w:r>
      <w:r w:rsidRPr="007215D9">
        <w:rPr>
          <w:rFonts w:ascii="Arial" w:hAnsi="Arial" w:cs="Arial"/>
          <w:spacing w:val="5"/>
          <w:sz w:val="24"/>
          <w:szCs w:val="24"/>
        </w:rPr>
        <w:t xml:space="preserve"> подсчи</w:t>
      </w:r>
      <w:r w:rsidRPr="007215D9">
        <w:rPr>
          <w:rFonts w:ascii="Arial" w:hAnsi="Arial" w:cs="Arial"/>
          <w:spacing w:val="8"/>
          <w:sz w:val="24"/>
          <w:szCs w:val="24"/>
        </w:rPr>
        <w:t xml:space="preserve">тывается количество правильно решенных заданий, за каждое </w:t>
      </w:r>
      <w:r w:rsidRPr="007215D9">
        <w:rPr>
          <w:rFonts w:ascii="Arial" w:hAnsi="Arial" w:cs="Arial"/>
          <w:spacing w:val="5"/>
          <w:sz w:val="24"/>
          <w:szCs w:val="24"/>
        </w:rPr>
        <w:t>правильное решение дается 2 балла;</w:t>
      </w:r>
    </w:p>
    <w:p w:rsidR="00197581" w:rsidRPr="007215D9" w:rsidRDefault="00197581" w:rsidP="007215D9">
      <w:pPr>
        <w:widowControl w:val="0"/>
        <w:numPr>
          <w:ilvl w:val="0"/>
          <w:numId w:val="9"/>
        </w:numPr>
        <w:tabs>
          <w:tab w:val="left" w:pos="682"/>
        </w:tabs>
        <w:autoSpaceDE w:val="0"/>
        <w:autoSpaceDN w:val="0"/>
        <w:adjustRightInd w:val="0"/>
        <w:spacing w:after="120" w:line="240" w:lineRule="auto"/>
        <w:ind w:left="43" w:firstLine="322"/>
        <w:jc w:val="both"/>
        <w:rPr>
          <w:rFonts w:ascii="Arial" w:hAnsi="Arial" w:cs="Arial"/>
          <w:spacing w:val="-9"/>
          <w:sz w:val="24"/>
          <w:szCs w:val="24"/>
        </w:rPr>
      </w:pPr>
      <w:r w:rsidRPr="007215D9">
        <w:rPr>
          <w:rFonts w:ascii="Arial" w:hAnsi="Arial" w:cs="Arial"/>
          <w:spacing w:val="6"/>
          <w:sz w:val="24"/>
          <w:szCs w:val="24"/>
        </w:rPr>
        <w:t xml:space="preserve">подсчитывается общая оценка </w:t>
      </w:r>
      <w:r w:rsidRPr="007215D9">
        <w:rPr>
          <w:rFonts w:ascii="Arial" w:hAnsi="Arial" w:cs="Arial"/>
          <w:i/>
          <w:iCs/>
          <w:spacing w:val="6"/>
          <w:sz w:val="24"/>
          <w:szCs w:val="24"/>
        </w:rPr>
        <w:t xml:space="preserve">(А) </w:t>
      </w:r>
      <w:r w:rsidRPr="007215D9">
        <w:rPr>
          <w:rFonts w:ascii="Arial" w:hAnsi="Arial" w:cs="Arial"/>
          <w:spacing w:val="6"/>
          <w:sz w:val="24"/>
          <w:szCs w:val="24"/>
        </w:rPr>
        <w:t xml:space="preserve">с учетом поправки </w:t>
      </w:r>
      <w:r w:rsidRPr="007215D9">
        <w:rPr>
          <w:rFonts w:ascii="Arial" w:hAnsi="Arial" w:cs="Arial"/>
          <w:spacing w:val="7"/>
          <w:sz w:val="24"/>
          <w:szCs w:val="24"/>
        </w:rPr>
        <w:t>на время выполнения задания по формуле:</w:t>
      </w:r>
    </w:p>
    <w:p w:rsidR="00197581" w:rsidRPr="007215D9" w:rsidRDefault="00197581" w:rsidP="007215D9">
      <w:pPr>
        <w:spacing w:after="120" w:line="240" w:lineRule="auto"/>
        <w:ind w:right="38"/>
        <w:jc w:val="center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b/>
          <w:bCs/>
          <w:i/>
          <w:iCs/>
          <w:spacing w:val="6"/>
          <w:sz w:val="24"/>
          <w:szCs w:val="24"/>
        </w:rPr>
        <w:t xml:space="preserve">А </w:t>
      </w:r>
      <w:r w:rsidRPr="007215D9">
        <w:rPr>
          <w:rFonts w:ascii="Arial" w:hAnsi="Arial" w:cs="Arial"/>
          <w:b/>
          <w:bCs/>
          <w:spacing w:val="6"/>
          <w:sz w:val="24"/>
          <w:szCs w:val="24"/>
        </w:rPr>
        <w:t xml:space="preserve">= </w:t>
      </w:r>
      <w:r w:rsidRPr="007215D9">
        <w:rPr>
          <w:rFonts w:ascii="Arial" w:hAnsi="Arial" w:cs="Arial"/>
          <w:b/>
          <w:bCs/>
          <w:i/>
          <w:iCs/>
          <w:spacing w:val="6"/>
          <w:sz w:val="24"/>
          <w:szCs w:val="24"/>
        </w:rPr>
        <w:t>В + Т,</w:t>
      </w:r>
    </w:p>
    <w:p w:rsidR="00197581" w:rsidRPr="007215D9" w:rsidRDefault="00197581" w:rsidP="007215D9">
      <w:pPr>
        <w:spacing w:after="120" w:line="240" w:lineRule="auto"/>
        <w:ind w:left="19"/>
        <w:jc w:val="both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pacing w:val="4"/>
          <w:sz w:val="24"/>
          <w:szCs w:val="24"/>
        </w:rPr>
        <w:t xml:space="preserve">где </w:t>
      </w:r>
      <w:r w:rsidRPr="007215D9">
        <w:rPr>
          <w:rFonts w:ascii="Arial" w:hAnsi="Arial" w:cs="Arial"/>
          <w:i/>
          <w:iCs/>
          <w:spacing w:val="4"/>
          <w:sz w:val="24"/>
          <w:szCs w:val="24"/>
        </w:rPr>
        <w:t xml:space="preserve">В </w:t>
      </w:r>
      <w:r w:rsidRPr="007215D9">
        <w:rPr>
          <w:rFonts w:ascii="Arial" w:hAnsi="Arial" w:cs="Arial"/>
          <w:spacing w:val="4"/>
          <w:sz w:val="24"/>
          <w:szCs w:val="24"/>
        </w:rPr>
        <w:t xml:space="preserve">— количество баллов за правильно выполненные задания, </w:t>
      </w:r>
      <w:r w:rsidRPr="007215D9">
        <w:rPr>
          <w:rFonts w:ascii="Arial" w:hAnsi="Arial" w:cs="Arial"/>
          <w:i/>
          <w:iCs/>
          <w:spacing w:val="3"/>
          <w:sz w:val="24"/>
          <w:szCs w:val="24"/>
        </w:rPr>
        <w:t xml:space="preserve">Т </w:t>
      </w:r>
      <w:r w:rsidRPr="007215D9">
        <w:rPr>
          <w:rFonts w:ascii="Arial" w:hAnsi="Arial" w:cs="Arial"/>
          <w:spacing w:val="3"/>
          <w:sz w:val="24"/>
          <w:szCs w:val="24"/>
        </w:rPr>
        <w:t>— поправка на время.</w:t>
      </w:r>
    </w:p>
    <w:p w:rsidR="00197581" w:rsidRPr="007215D9" w:rsidRDefault="007215D9" w:rsidP="007215D9">
      <w:pPr>
        <w:spacing w:after="120" w:line="240" w:lineRule="auto"/>
        <w:ind w:left="2414" w:right="653" w:hanging="2414"/>
        <w:jc w:val="right"/>
        <w:rPr>
          <w:rFonts w:ascii="Arial" w:hAnsi="Arial" w:cs="Arial"/>
          <w:b/>
          <w:bCs/>
          <w:spacing w:val="-4"/>
          <w:sz w:val="24"/>
          <w:szCs w:val="24"/>
        </w:rPr>
      </w:pPr>
      <w:r w:rsidRPr="007215D9">
        <w:rPr>
          <w:rFonts w:ascii="Arial" w:hAnsi="Arial" w:cs="Arial"/>
          <w:b/>
          <w:bCs/>
          <w:spacing w:val="1"/>
          <w:sz w:val="24"/>
          <w:szCs w:val="24"/>
        </w:rPr>
        <w:t>Поправки на время</w:t>
      </w:r>
      <w:r w:rsidR="00197581" w:rsidRPr="007215D9">
        <w:rPr>
          <w:rFonts w:ascii="Arial" w:hAnsi="Arial" w:cs="Arial"/>
          <w:b/>
          <w:bCs/>
          <w:spacing w:val="1"/>
          <w:sz w:val="24"/>
          <w:szCs w:val="24"/>
        </w:rPr>
        <w:t xml:space="preserve"> выполнения задания </w:t>
      </w:r>
      <w:r w:rsidR="00197581" w:rsidRPr="007215D9">
        <w:rPr>
          <w:rFonts w:ascii="Arial" w:hAnsi="Arial" w:cs="Arial"/>
          <w:b/>
          <w:bCs/>
          <w:spacing w:val="-4"/>
          <w:sz w:val="24"/>
          <w:szCs w:val="24"/>
        </w:rPr>
        <w:t>«Исключение слов»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7"/>
        <w:gridCol w:w="2197"/>
        <w:gridCol w:w="2197"/>
        <w:gridCol w:w="2198"/>
      </w:tblGrid>
      <w:tr w:rsidR="00197581" w:rsidRPr="007215D9" w:rsidTr="00CE1747">
        <w:tc>
          <w:tcPr>
            <w:tcW w:w="2197" w:type="dxa"/>
            <w:shd w:val="clear" w:color="auto" w:fill="auto"/>
          </w:tcPr>
          <w:p w:rsidR="00197581" w:rsidRPr="007215D9" w:rsidRDefault="00197581" w:rsidP="007215D9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15D9">
              <w:rPr>
                <w:rFonts w:ascii="Arial" w:hAnsi="Arial" w:cs="Arial"/>
                <w:sz w:val="24"/>
                <w:szCs w:val="24"/>
              </w:rPr>
              <w:t>Время, с</w:t>
            </w:r>
          </w:p>
        </w:tc>
        <w:tc>
          <w:tcPr>
            <w:tcW w:w="2197" w:type="dxa"/>
            <w:shd w:val="clear" w:color="auto" w:fill="auto"/>
          </w:tcPr>
          <w:p w:rsidR="00197581" w:rsidRPr="007215D9" w:rsidRDefault="00197581" w:rsidP="007215D9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15D9">
              <w:rPr>
                <w:rFonts w:ascii="Arial" w:hAnsi="Arial" w:cs="Arial"/>
                <w:sz w:val="24"/>
                <w:szCs w:val="24"/>
              </w:rPr>
              <w:t>Т (В &gt; 26)</w:t>
            </w:r>
          </w:p>
        </w:tc>
        <w:tc>
          <w:tcPr>
            <w:tcW w:w="2197" w:type="dxa"/>
            <w:shd w:val="clear" w:color="auto" w:fill="auto"/>
          </w:tcPr>
          <w:p w:rsidR="00197581" w:rsidRPr="007215D9" w:rsidRDefault="00197581" w:rsidP="007215D9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15D9">
              <w:rPr>
                <w:rFonts w:ascii="Arial" w:hAnsi="Arial" w:cs="Arial"/>
                <w:sz w:val="24"/>
                <w:szCs w:val="24"/>
              </w:rPr>
              <w:t>Время, с</w:t>
            </w:r>
          </w:p>
        </w:tc>
        <w:tc>
          <w:tcPr>
            <w:tcW w:w="2198" w:type="dxa"/>
            <w:shd w:val="clear" w:color="auto" w:fill="auto"/>
          </w:tcPr>
          <w:p w:rsidR="00197581" w:rsidRPr="007215D9" w:rsidRDefault="00197581" w:rsidP="007215D9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15D9">
              <w:rPr>
                <w:rFonts w:ascii="Arial" w:hAnsi="Arial" w:cs="Arial"/>
                <w:sz w:val="24"/>
                <w:szCs w:val="24"/>
              </w:rPr>
              <w:t>Т (В &lt; 26)</w:t>
            </w:r>
          </w:p>
        </w:tc>
      </w:tr>
      <w:tr w:rsidR="00197581" w:rsidRPr="007215D9" w:rsidTr="00CE1747">
        <w:tc>
          <w:tcPr>
            <w:tcW w:w="2197" w:type="dxa"/>
            <w:shd w:val="clear" w:color="auto" w:fill="auto"/>
          </w:tcPr>
          <w:p w:rsidR="00197581" w:rsidRPr="007215D9" w:rsidRDefault="00197581" w:rsidP="007215D9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15D9">
              <w:rPr>
                <w:rFonts w:ascii="Arial" w:hAnsi="Arial" w:cs="Arial"/>
                <w:sz w:val="24"/>
                <w:szCs w:val="24"/>
              </w:rPr>
              <w:t>&lt; 91</w:t>
            </w:r>
          </w:p>
        </w:tc>
        <w:tc>
          <w:tcPr>
            <w:tcW w:w="2197" w:type="dxa"/>
            <w:shd w:val="clear" w:color="auto" w:fill="auto"/>
          </w:tcPr>
          <w:p w:rsidR="00197581" w:rsidRPr="007215D9" w:rsidRDefault="00197581" w:rsidP="007215D9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15D9">
              <w:rPr>
                <w:rFonts w:ascii="Arial" w:hAnsi="Arial" w:cs="Arial"/>
                <w:sz w:val="24"/>
                <w:szCs w:val="24"/>
              </w:rPr>
              <w:t>+3</w:t>
            </w:r>
          </w:p>
        </w:tc>
        <w:tc>
          <w:tcPr>
            <w:tcW w:w="2197" w:type="dxa"/>
            <w:shd w:val="clear" w:color="auto" w:fill="auto"/>
          </w:tcPr>
          <w:p w:rsidR="00197581" w:rsidRPr="007215D9" w:rsidRDefault="00197581" w:rsidP="007215D9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15D9">
              <w:rPr>
                <w:rFonts w:ascii="Arial" w:hAnsi="Arial" w:cs="Arial"/>
                <w:sz w:val="24"/>
                <w:szCs w:val="24"/>
              </w:rPr>
              <w:t>&lt;250</w:t>
            </w:r>
          </w:p>
        </w:tc>
        <w:tc>
          <w:tcPr>
            <w:tcW w:w="2198" w:type="dxa"/>
            <w:shd w:val="clear" w:color="auto" w:fill="auto"/>
          </w:tcPr>
          <w:p w:rsidR="00197581" w:rsidRPr="007215D9" w:rsidRDefault="00197581" w:rsidP="007215D9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15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197581" w:rsidRPr="007215D9" w:rsidTr="00CE1747">
        <w:tc>
          <w:tcPr>
            <w:tcW w:w="2197" w:type="dxa"/>
            <w:shd w:val="clear" w:color="auto" w:fill="auto"/>
          </w:tcPr>
          <w:p w:rsidR="00197581" w:rsidRPr="007215D9" w:rsidRDefault="00197581" w:rsidP="007215D9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15D9">
              <w:rPr>
                <w:rFonts w:ascii="Arial" w:hAnsi="Arial" w:cs="Arial"/>
                <w:sz w:val="24"/>
                <w:szCs w:val="24"/>
              </w:rPr>
              <w:t>91 - 250</w:t>
            </w:r>
          </w:p>
        </w:tc>
        <w:tc>
          <w:tcPr>
            <w:tcW w:w="2197" w:type="dxa"/>
            <w:shd w:val="clear" w:color="auto" w:fill="auto"/>
          </w:tcPr>
          <w:p w:rsidR="00197581" w:rsidRPr="007215D9" w:rsidRDefault="00197581" w:rsidP="007215D9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15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197" w:type="dxa"/>
            <w:shd w:val="clear" w:color="auto" w:fill="auto"/>
          </w:tcPr>
          <w:p w:rsidR="00197581" w:rsidRPr="007215D9" w:rsidRDefault="00197581" w:rsidP="007215D9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15D9">
              <w:rPr>
                <w:rFonts w:ascii="Arial" w:hAnsi="Arial" w:cs="Arial"/>
                <w:sz w:val="24"/>
                <w:szCs w:val="24"/>
              </w:rPr>
              <w:t>250 - 330</w:t>
            </w:r>
          </w:p>
        </w:tc>
        <w:tc>
          <w:tcPr>
            <w:tcW w:w="2198" w:type="dxa"/>
            <w:shd w:val="clear" w:color="auto" w:fill="auto"/>
          </w:tcPr>
          <w:p w:rsidR="00197581" w:rsidRPr="007215D9" w:rsidRDefault="00197581" w:rsidP="007215D9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15D9">
              <w:rPr>
                <w:rFonts w:ascii="Arial" w:hAnsi="Arial" w:cs="Arial"/>
                <w:sz w:val="24"/>
                <w:szCs w:val="24"/>
              </w:rPr>
              <w:t>- 3</w:t>
            </w:r>
          </w:p>
        </w:tc>
      </w:tr>
      <w:tr w:rsidR="00197581" w:rsidRPr="007215D9" w:rsidTr="00CE1747">
        <w:tc>
          <w:tcPr>
            <w:tcW w:w="2197" w:type="dxa"/>
            <w:shd w:val="clear" w:color="auto" w:fill="auto"/>
          </w:tcPr>
          <w:p w:rsidR="00197581" w:rsidRPr="007215D9" w:rsidRDefault="00197581" w:rsidP="007215D9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15D9">
              <w:rPr>
                <w:rFonts w:ascii="Arial" w:hAnsi="Arial" w:cs="Arial"/>
                <w:sz w:val="24"/>
                <w:szCs w:val="24"/>
              </w:rPr>
              <w:t>&gt; 250</w:t>
            </w:r>
          </w:p>
        </w:tc>
        <w:tc>
          <w:tcPr>
            <w:tcW w:w="2197" w:type="dxa"/>
            <w:shd w:val="clear" w:color="auto" w:fill="auto"/>
          </w:tcPr>
          <w:p w:rsidR="00197581" w:rsidRPr="007215D9" w:rsidRDefault="00197581" w:rsidP="007215D9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15D9">
              <w:rPr>
                <w:rFonts w:ascii="Arial" w:hAnsi="Arial" w:cs="Arial"/>
                <w:sz w:val="24"/>
                <w:szCs w:val="24"/>
              </w:rPr>
              <w:t>-3</w:t>
            </w:r>
          </w:p>
        </w:tc>
        <w:tc>
          <w:tcPr>
            <w:tcW w:w="2197" w:type="dxa"/>
            <w:shd w:val="clear" w:color="auto" w:fill="auto"/>
          </w:tcPr>
          <w:p w:rsidR="00197581" w:rsidRPr="007215D9" w:rsidRDefault="00197581" w:rsidP="007215D9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15D9">
              <w:rPr>
                <w:rFonts w:ascii="Arial" w:hAnsi="Arial" w:cs="Arial"/>
                <w:sz w:val="24"/>
                <w:szCs w:val="24"/>
              </w:rPr>
              <w:t>&gt; 330</w:t>
            </w:r>
          </w:p>
        </w:tc>
        <w:tc>
          <w:tcPr>
            <w:tcW w:w="2198" w:type="dxa"/>
            <w:shd w:val="clear" w:color="auto" w:fill="auto"/>
          </w:tcPr>
          <w:p w:rsidR="00197581" w:rsidRPr="007215D9" w:rsidRDefault="00197581" w:rsidP="007215D9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15D9">
              <w:rPr>
                <w:rFonts w:ascii="Arial" w:hAnsi="Arial" w:cs="Arial"/>
                <w:sz w:val="24"/>
                <w:szCs w:val="24"/>
              </w:rPr>
              <w:t>- 6</w:t>
            </w:r>
          </w:p>
        </w:tc>
      </w:tr>
    </w:tbl>
    <w:p w:rsidR="00197581" w:rsidRPr="007215D9" w:rsidRDefault="00197581" w:rsidP="007215D9">
      <w:pPr>
        <w:spacing w:after="120" w:line="240" w:lineRule="auto"/>
        <w:ind w:left="2414" w:right="653" w:hanging="1507"/>
        <w:rPr>
          <w:rFonts w:ascii="Arial" w:hAnsi="Arial" w:cs="Arial"/>
          <w:sz w:val="24"/>
          <w:szCs w:val="24"/>
        </w:rPr>
      </w:pPr>
    </w:p>
    <w:p w:rsidR="00197581" w:rsidRPr="007215D9" w:rsidRDefault="00197581" w:rsidP="007215D9">
      <w:pPr>
        <w:spacing w:after="120" w:line="240" w:lineRule="auto"/>
        <w:ind w:left="10" w:right="10" w:firstLine="326"/>
        <w:jc w:val="both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pacing w:val="7"/>
          <w:sz w:val="24"/>
          <w:szCs w:val="24"/>
        </w:rPr>
        <w:t>Качественная оценка предполагает анализ характера оши</w:t>
      </w:r>
      <w:r w:rsidRPr="007215D9">
        <w:rPr>
          <w:rFonts w:ascii="Arial" w:hAnsi="Arial" w:cs="Arial"/>
          <w:spacing w:val="5"/>
          <w:sz w:val="24"/>
          <w:szCs w:val="24"/>
        </w:rPr>
        <w:t xml:space="preserve">бок. Наиболее типичными являются ошибки следующих двух </w:t>
      </w:r>
      <w:r w:rsidRPr="007215D9">
        <w:rPr>
          <w:rFonts w:ascii="Arial" w:hAnsi="Arial" w:cs="Arial"/>
          <w:spacing w:val="-4"/>
          <w:sz w:val="24"/>
          <w:szCs w:val="24"/>
        </w:rPr>
        <w:t>типов:</w:t>
      </w:r>
    </w:p>
    <w:p w:rsidR="00197581" w:rsidRPr="007215D9" w:rsidRDefault="00197581" w:rsidP="007215D9">
      <w:pPr>
        <w:widowControl w:val="0"/>
        <w:numPr>
          <w:ilvl w:val="0"/>
          <w:numId w:val="10"/>
        </w:numPr>
        <w:tabs>
          <w:tab w:val="left" w:pos="624"/>
        </w:tabs>
        <w:autoSpaceDE w:val="0"/>
        <w:autoSpaceDN w:val="0"/>
        <w:adjustRightInd w:val="0"/>
        <w:spacing w:after="120" w:line="240" w:lineRule="auto"/>
        <w:ind w:left="5" w:firstLine="317"/>
        <w:jc w:val="both"/>
        <w:rPr>
          <w:rFonts w:ascii="Arial" w:hAnsi="Arial" w:cs="Arial"/>
          <w:spacing w:val="-17"/>
          <w:sz w:val="24"/>
          <w:szCs w:val="24"/>
        </w:rPr>
      </w:pPr>
      <w:r w:rsidRPr="007215D9">
        <w:rPr>
          <w:rFonts w:ascii="Arial" w:hAnsi="Arial" w:cs="Arial"/>
          <w:spacing w:val="5"/>
          <w:sz w:val="24"/>
          <w:szCs w:val="24"/>
        </w:rPr>
        <w:t>исключается одно слово, остальные четыре объединяют</w:t>
      </w:r>
      <w:r w:rsidRPr="007215D9">
        <w:rPr>
          <w:rFonts w:ascii="Arial" w:hAnsi="Arial" w:cs="Arial"/>
          <w:spacing w:val="8"/>
          <w:sz w:val="24"/>
          <w:szCs w:val="24"/>
        </w:rPr>
        <w:t xml:space="preserve">ся не по общим, а по </w:t>
      </w:r>
      <w:r w:rsidRPr="007215D9">
        <w:rPr>
          <w:rFonts w:ascii="Arial" w:hAnsi="Arial" w:cs="Arial"/>
          <w:spacing w:val="8"/>
          <w:sz w:val="24"/>
          <w:szCs w:val="24"/>
        </w:rPr>
        <w:lastRenderedPageBreak/>
        <w:t xml:space="preserve">конкретным ситуационным признакам; </w:t>
      </w:r>
      <w:r w:rsidRPr="007215D9">
        <w:rPr>
          <w:rFonts w:ascii="Arial" w:hAnsi="Arial" w:cs="Arial"/>
          <w:spacing w:val="6"/>
          <w:sz w:val="24"/>
          <w:szCs w:val="24"/>
        </w:rPr>
        <w:t xml:space="preserve">например, больной из набора слов «лист», «почка», «кора», </w:t>
      </w:r>
      <w:r w:rsidRPr="007215D9">
        <w:rPr>
          <w:rFonts w:ascii="Arial" w:hAnsi="Arial" w:cs="Arial"/>
          <w:spacing w:val="7"/>
          <w:sz w:val="24"/>
          <w:szCs w:val="24"/>
        </w:rPr>
        <w:t>«дерево», «сук» исключает «лист», объясняя, что «сейчас ран</w:t>
      </w:r>
      <w:r w:rsidR="007215D9" w:rsidRPr="007215D9">
        <w:rPr>
          <w:rFonts w:ascii="Arial" w:hAnsi="Arial" w:cs="Arial"/>
          <w:spacing w:val="5"/>
          <w:sz w:val="24"/>
          <w:szCs w:val="24"/>
        </w:rPr>
        <w:t>няя весна,</w:t>
      </w:r>
      <w:r w:rsidRPr="007215D9">
        <w:rPr>
          <w:rFonts w:ascii="Arial" w:hAnsi="Arial" w:cs="Arial"/>
          <w:spacing w:val="5"/>
          <w:sz w:val="24"/>
          <w:szCs w:val="24"/>
        </w:rPr>
        <w:t xml:space="preserve"> и листья еще не появились»;</w:t>
      </w:r>
    </w:p>
    <w:p w:rsidR="00197581" w:rsidRPr="007215D9" w:rsidRDefault="00197581" w:rsidP="007215D9">
      <w:pPr>
        <w:widowControl w:val="0"/>
        <w:numPr>
          <w:ilvl w:val="0"/>
          <w:numId w:val="10"/>
        </w:numPr>
        <w:tabs>
          <w:tab w:val="left" w:pos="624"/>
        </w:tabs>
        <w:autoSpaceDE w:val="0"/>
        <w:autoSpaceDN w:val="0"/>
        <w:adjustRightInd w:val="0"/>
        <w:spacing w:after="120" w:line="240" w:lineRule="auto"/>
        <w:ind w:left="5" w:firstLine="317"/>
        <w:jc w:val="both"/>
        <w:rPr>
          <w:rFonts w:ascii="Arial" w:hAnsi="Arial" w:cs="Arial"/>
          <w:spacing w:val="-6"/>
          <w:sz w:val="24"/>
          <w:szCs w:val="24"/>
        </w:rPr>
      </w:pPr>
      <w:r w:rsidRPr="007215D9">
        <w:rPr>
          <w:rFonts w:ascii="Arial" w:hAnsi="Arial" w:cs="Arial"/>
          <w:spacing w:val="5"/>
          <w:sz w:val="24"/>
          <w:szCs w:val="24"/>
        </w:rPr>
        <w:t>слова объединяются по общим, но не существенным, слу</w:t>
      </w:r>
      <w:r w:rsidRPr="007215D9">
        <w:rPr>
          <w:rFonts w:ascii="Arial" w:hAnsi="Arial" w:cs="Arial"/>
          <w:spacing w:val="7"/>
          <w:sz w:val="24"/>
          <w:szCs w:val="24"/>
        </w:rPr>
        <w:t>чайным, нередко парадоксальным признакам; например, боль</w:t>
      </w:r>
      <w:r w:rsidRPr="007215D9">
        <w:rPr>
          <w:rFonts w:ascii="Arial" w:hAnsi="Arial" w:cs="Arial"/>
          <w:spacing w:val="4"/>
          <w:sz w:val="24"/>
          <w:szCs w:val="24"/>
        </w:rPr>
        <w:t>ной из набора слов «гнездо», «нора», «муравейник», «курят</w:t>
      </w:r>
      <w:r w:rsidRPr="007215D9">
        <w:rPr>
          <w:rFonts w:ascii="Arial" w:hAnsi="Arial" w:cs="Arial"/>
          <w:spacing w:val="5"/>
          <w:sz w:val="24"/>
          <w:szCs w:val="24"/>
        </w:rPr>
        <w:t xml:space="preserve">ник», «берлога» исключает «гнездо», объясняя, что «гнездо, </w:t>
      </w:r>
      <w:r w:rsidRPr="007215D9">
        <w:rPr>
          <w:rFonts w:ascii="Arial" w:hAnsi="Arial" w:cs="Arial"/>
          <w:spacing w:val="8"/>
          <w:sz w:val="24"/>
          <w:szCs w:val="24"/>
        </w:rPr>
        <w:t>как правило, находится на дереве, все остальное — на земле».</w:t>
      </w:r>
    </w:p>
    <w:p w:rsidR="00197581" w:rsidRPr="007215D9" w:rsidRDefault="00197581" w:rsidP="007215D9">
      <w:pPr>
        <w:spacing w:after="120" w:line="240" w:lineRule="auto"/>
        <w:ind w:right="10" w:firstLine="326"/>
        <w:jc w:val="both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z w:val="24"/>
          <w:szCs w:val="24"/>
        </w:rPr>
        <w:t xml:space="preserve">Ошибки первого типа свидетельствуют о снижении уровня </w:t>
      </w:r>
      <w:r w:rsidRPr="007215D9">
        <w:rPr>
          <w:rFonts w:ascii="Arial" w:hAnsi="Arial" w:cs="Arial"/>
          <w:spacing w:val="2"/>
          <w:sz w:val="24"/>
          <w:szCs w:val="24"/>
        </w:rPr>
        <w:t>обобщения, а ошибки второго типа</w:t>
      </w:r>
      <w:r w:rsidR="007215D9" w:rsidRPr="007215D9">
        <w:rPr>
          <w:rFonts w:ascii="Arial" w:hAnsi="Arial" w:cs="Arial"/>
          <w:spacing w:val="2"/>
          <w:sz w:val="24"/>
          <w:szCs w:val="24"/>
        </w:rPr>
        <w:t xml:space="preserve"> – </w:t>
      </w:r>
      <w:r w:rsidRPr="007215D9">
        <w:rPr>
          <w:rFonts w:ascii="Arial" w:hAnsi="Arial" w:cs="Arial"/>
          <w:spacing w:val="2"/>
          <w:sz w:val="24"/>
          <w:szCs w:val="24"/>
        </w:rPr>
        <w:t xml:space="preserve">об искажении процесса </w:t>
      </w:r>
      <w:r w:rsidRPr="007215D9">
        <w:rPr>
          <w:rFonts w:ascii="Arial" w:hAnsi="Arial" w:cs="Arial"/>
          <w:spacing w:val="-1"/>
          <w:sz w:val="24"/>
          <w:szCs w:val="24"/>
        </w:rPr>
        <w:t>обобщения.</w:t>
      </w:r>
    </w:p>
    <w:p w:rsidR="00197581" w:rsidRPr="007215D9" w:rsidRDefault="00197581" w:rsidP="007215D9">
      <w:pPr>
        <w:spacing w:after="120" w:line="240" w:lineRule="auto"/>
        <w:ind w:right="10" w:firstLine="326"/>
        <w:jc w:val="both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pacing w:val="5"/>
          <w:sz w:val="24"/>
          <w:szCs w:val="24"/>
        </w:rPr>
        <w:t>Ответы испытуемых можно классифицировать таким обра</w:t>
      </w:r>
      <w:r w:rsidRPr="007215D9">
        <w:rPr>
          <w:rFonts w:ascii="Arial" w:hAnsi="Arial" w:cs="Arial"/>
          <w:spacing w:val="-2"/>
          <w:sz w:val="24"/>
          <w:szCs w:val="24"/>
        </w:rPr>
        <w:t>зом:</w:t>
      </w:r>
    </w:p>
    <w:p w:rsidR="00197581" w:rsidRPr="007215D9" w:rsidRDefault="00197581" w:rsidP="007215D9">
      <w:pPr>
        <w:tabs>
          <w:tab w:val="left" w:pos="643"/>
        </w:tabs>
        <w:spacing w:after="120" w:line="240" w:lineRule="auto"/>
        <w:ind w:left="5" w:firstLine="322"/>
        <w:jc w:val="both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pacing w:val="-1"/>
          <w:sz w:val="24"/>
          <w:szCs w:val="24"/>
        </w:rPr>
        <w:t>а)</w:t>
      </w:r>
      <w:r w:rsidRPr="007215D9">
        <w:rPr>
          <w:rFonts w:ascii="Arial" w:hAnsi="Arial" w:cs="Arial"/>
          <w:sz w:val="24"/>
          <w:szCs w:val="24"/>
        </w:rPr>
        <w:tab/>
      </w:r>
      <w:r w:rsidRPr="007215D9">
        <w:rPr>
          <w:rFonts w:ascii="Arial" w:hAnsi="Arial" w:cs="Arial"/>
          <w:spacing w:val="4"/>
          <w:sz w:val="24"/>
          <w:szCs w:val="24"/>
        </w:rPr>
        <w:t xml:space="preserve">категориальные — отнесение к классу на основе главных, </w:t>
      </w:r>
      <w:r w:rsidRPr="007215D9">
        <w:rPr>
          <w:rFonts w:ascii="Arial" w:hAnsi="Arial" w:cs="Arial"/>
          <w:spacing w:val="1"/>
          <w:sz w:val="24"/>
          <w:szCs w:val="24"/>
        </w:rPr>
        <w:t>существенных признаков;</w:t>
      </w:r>
    </w:p>
    <w:p w:rsidR="00197581" w:rsidRPr="007215D9" w:rsidRDefault="00197581" w:rsidP="007215D9">
      <w:pPr>
        <w:tabs>
          <w:tab w:val="left" w:pos="643"/>
        </w:tabs>
        <w:spacing w:after="120" w:line="240" w:lineRule="auto"/>
        <w:ind w:left="5" w:firstLine="322"/>
        <w:jc w:val="both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pacing w:val="-5"/>
          <w:sz w:val="24"/>
          <w:szCs w:val="24"/>
        </w:rPr>
        <w:t>б)</w:t>
      </w:r>
      <w:r w:rsidRPr="007215D9">
        <w:rPr>
          <w:rFonts w:ascii="Arial" w:hAnsi="Arial" w:cs="Arial"/>
          <w:sz w:val="24"/>
          <w:szCs w:val="24"/>
        </w:rPr>
        <w:tab/>
      </w:r>
      <w:r w:rsidRPr="007215D9">
        <w:rPr>
          <w:rFonts w:ascii="Arial" w:hAnsi="Arial" w:cs="Arial"/>
          <w:spacing w:val="6"/>
          <w:sz w:val="24"/>
          <w:szCs w:val="24"/>
        </w:rPr>
        <w:t>функциональные — отнесение к классу на основе функ</w:t>
      </w:r>
      <w:r w:rsidRPr="007215D9">
        <w:rPr>
          <w:rFonts w:ascii="Arial" w:hAnsi="Arial" w:cs="Arial"/>
          <w:spacing w:val="2"/>
          <w:sz w:val="24"/>
          <w:szCs w:val="24"/>
        </w:rPr>
        <w:t>циональных признаков;</w:t>
      </w:r>
    </w:p>
    <w:p w:rsidR="00197581" w:rsidRPr="007215D9" w:rsidRDefault="00197581" w:rsidP="007215D9">
      <w:pPr>
        <w:tabs>
          <w:tab w:val="left" w:pos="643"/>
        </w:tabs>
        <w:spacing w:after="120" w:line="240" w:lineRule="auto"/>
        <w:ind w:left="5" w:firstLine="322"/>
        <w:jc w:val="both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pacing w:val="-3"/>
          <w:sz w:val="24"/>
          <w:szCs w:val="24"/>
        </w:rPr>
        <w:t>в)</w:t>
      </w:r>
      <w:r w:rsidRPr="007215D9">
        <w:rPr>
          <w:rFonts w:ascii="Arial" w:hAnsi="Arial" w:cs="Arial"/>
          <w:sz w:val="24"/>
          <w:szCs w:val="24"/>
        </w:rPr>
        <w:tab/>
      </w:r>
      <w:r w:rsidRPr="007215D9">
        <w:rPr>
          <w:rFonts w:ascii="Arial" w:hAnsi="Arial" w:cs="Arial"/>
          <w:spacing w:val="5"/>
          <w:sz w:val="24"/>
          <w:szCs w:val="24"/>
        </w:rPr>
        <w:t xml:space="preserve">конкретные — отнесение к классу на основе конкретных </w:t>
      </w:r>
      <w:r w:rsidRPr="007215D9">
        <w:rPr>
          <w:rFonts w:ascii="Arial" w:hAnsi="Arial" w:cs="Arial"/>
          <w:spacing w:val="1"/>
          <w:sz w:val="24"/>
          <w:szCs w:val="24"/>
        </w:rPr>
        <w:t>признаков;</w:t>
      </w:r>
    </w:p>
    <w:p w:rsidR="00197581" w:rsidRPr="007215D9" w:rsidRDefault="00197581" w:rsidP="007215D9">
      <w:pPr>
        <w:tabs>
          <w:tab w:val="left" w:pos="643"/>
        </w:tabs>
        <w:spacing w:after="120" w:line="240" w:lineRule="auto"/>
        <w:ind w:left="5" w:firstLine="322"/>
        <w:jc w:val="both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pacing w:val="-5"/>
          <w:sz w:val="24"/>
          <w:szCs w:val="24"/>
        </w:rPr>
        <w:t>г)</w:t>
      </w:r>
      <w:r w:rsidRPr="007215D9">
        <w:rPr>
          <w:rFonts w:ascii="Arial" w:hAnsi="Arial" w:cs="Arial"/>
          <w:sz w:val="24"/>
          <w:szCs w:val="24"/>
        </w:rPr>
        <w:tab/>
      </w:r>
      <w:r w:rsidRPr="007215D9">
        <w:rPr>
          <w:rFonts w:ascii="Arial" w:hAnsi="Arial" w:cs="Arial"/>
          <w:spacing w:val="2"/>
          <w:sz w:val="24"/>
          <w:szCs w:val="24"/>
        </w:rPr>
        <w:t xml:space="preserve">нулевые — перечисление предметов либо их функций без </w:t>
      </w:r>
      <w:r w:rsidRPr="007215D9">
        <w:rPr>
          <w:rFonts w:ascii="Arial" w:hAnsi="Arial" w:cs="Arial"/>
          <w:spacing w:val="1"/>
          <w:sz w:val="24"/>
          <w:szCs w:val="24"/>
        </w:rPr>
        <w:t>попытки обобщения.</w:t>
      </w:r>
    </w:p>
    <w:p w:rsidR="00197581" w:rsidRPr="007215D9" w:rsidRDefault="00197581" w:rsidP="007215D9">
      <w:pPr>
        <w:spacing w:after="120" w:line="240" w:lineRule="auto"/>
        <w:ind w:left="14"/>
        <w:jc w:val="both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pacing w:val="7"/>
          <w:sz w:val="24"/>
          <w:szCs w:val="24"/>
        </w:rPr>
        <w:t xml:space="preserve">Особенности ответов в различных нозологических группах: </w:t>
      </w:r>
      <w:r w:rsidRPr="007215D9">
        <w:rPr>
          <w:rFonts w:ascii="Arial" w:hAnsi="Arial" w:cs="Arial"/>
          <w:spacing w:val="4"/>
          <w:sz w:val="24"/>
          <w:szCs w:val="24"/>
        </w:rPr>
        <w:t xml:space="preserve">— </w:t>
      </w:r>
      <w:r w:rsidRPr="007215D9">
        <w:rPr>
          <w:rFonts w:ascii="Arial" w:hAnsi="Arial" w:cs="Arial"/>
          <w:i/>
          <w:iCs/>
          <w:spacing w:val="4"/>
          <w:sz w:val="24"/>
          <w:szCs w:val="24"/>
        </w:rPr>
        <w:t xml:space="preserve">при шизофрении </w:t>
      </w:r>
      <w:r w:rsidRPr="007215D9">
        <w:rPr>
          <w:rFonts w:ascii="Arial" w:hAnsi="Arial" w:cs="Arial"/>
          <w:spacing w:val="4"/>
          <w:sz w:val="24"/>
          <w:szCs w:val="24"/>
        </w:rPr>
        <w:t>производится обобщение по несущественным, иногда парадоксальным признакам;</w:t>
      </w:r>
    </w:p>
    <w:p w:rsidR="00197581" w:rsidRPr="007215D9" w:rsidRDefault="00197581" w:rsidP="007215D9">
      <w:pPr>
        <w:widowControl w:val="0"/>
        <w:numPr>
          <w:ilvl w:val="0"/>
          <w:numId w:val="11"/>
        </w:numPr>
        <w:tabs>
          <w:tab w:val="left" w:pos="643"/>
        </w:tabs>
        <w:autoSpaceDE w:val="0"/>
        <w:autoSpaceDN w:val="0"/>
        <w:adjustRightInd w:val="0"/>
        <w:spacing w:after="120" w:line="240" w:lineRule="auto"/>
        <w:ind w:left="19" w:firstLine="307"/>
        <w:jc w:val="both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i/>
          <w:iCs/>
          <w:spacing w:val="5"/>
          <w:sz w:val="24"/>
          <w:szCs w:val="24"/>
        </w:rPr>
        <w:t xml:space="preserve">при олигофрении </w:t>
      </w:r>
      <w:r w:rsidRPr="007215D9">
        <w:rPr>
          <w:rFonts w:ascii="Arial" w:hAnsi="Arial" w:cs="Arial"/>
          <w:spacing w:val="5"/>
          <w:sz w:val="24"/>
          <w:szCs w:val="24"/>
        </w:rPr>
        <w:t xml:space="preserve">обобщения носят конкретный характер, </w:t>
      </w:r>
      <w:r w:rsidRPr="007215D9">
        <w:rPr>
          <w:rFonts w:ascii="Arial" w:hAnsi="Arial" w:cs="Arial"/>
          <w:spacing w:val="7"/>
          <w:sz w:val="24"/>
          <w:szCs w:val="24"/>
        </w:rPr>
        <w:t>часто опираются на выделение ситуационных связей;</w:t>
      </w:r>
    </w:p>
    <w:p w:rsidR="00197581" w:rsidRPr="00A73207" w:rsidRDefault="00197581" w:rsidP="007215D9">
      <w:pPr>
        <w:widowControl w:val="0"/>
        <w:numPr>
          <w:ilvl w:val="0"/>
          <w:numId w:val="11"/>
        </w:numPr>
        <w:tabs>
          <w:tab w:val="left" w:pos="643"/>
        </w:tabs>
        <w:autoSpaceDE w:val="0"/>
        <w:autoSpaceDN w:val="0"/>
        <w:adjustRightInd w:val="0"/>
        <w:spacing w:after="120" w:line="240" w:lineRule="auto"/>
        <w:ind w:left="19" w:firstLine="307"/>
        <w:jc w:val="both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i/>
          <w:iCs/>
          <w:spacing w:val="3"/>
          <w:sz w:val="24"/>
          <w:szCs w:val="24"/>
        </w:rPr>
        <w:t xml:space="preserve">при старческом слабоумии </w:t>
      </w:r>
      <w:r w:rsidRPr="007215D9">
        <w:rPr>
          <w:rFonts w:ascii="Arial" w:hAnsi="Arial" w:cs="Arial"/>
          <w:spacing w:val="3"/>
          <w:sz w:val="24"/>
          <w:szCs w:val="24"/>
        </w:rPr>
        <w:t>обычно имеет место невоз</w:t>
      </w:r>
      <w:r w:rsidRPr="007215D9">
        <w:rPr>
          <w:rFonts w:ascii="Arial" w:hAnsi="Arial" w:cs="Arial"/>
          <w:spacing w:val="5"/>
          <w:sz w:val="24"/>
          <w:szCs w:val="24"/>
        </w:rPr>
        <w:t xml:space="preserve">можность выполнения заданий, даже на наиболее простых </w:t>
      </w:r>
      <w:r w:rsidRPr="007215D9">
        <w:rPr>
          <w:rFonts w:ascii="Arial" w:hAnsi="Arial" w:cs="Arial"/>
          <w:spacing w:val="-1"/>
          <w:sz w:val="24"/>
          <w:szCs w:val="24"/>
        </w:rPr>
        <w:t>примерах.</w:t>
      </w:r>
    </w:p>
    <w:p w:rsidR="00A73207" w:rsidRPr="00585D2F" w:rsidRDefault="00A73207" w:rsidP="00A73207">
      <w:pPr>
        <w:pStyle w:val="2"/>
        <w:spacing w:before="0" w:line="240" w:lineRule="auto"/>
        <w:jc w:val="center"/>
        <w:rPr>
          <w:rFonts w:cs="Times New Roman"/>
          <w:b/>
          <w:color w:val="000000" w:themeColor="text1"/>
        </w:rPr>
      </w:pPr>
      <w:r w:rsidRPr="00585D2F">
        <w:rPr>
          <w:rFonts w:cs="Times New Roman"/>
          <w:b/>
          <w:color w:val="000000" w:themeColor="text1"/>
        </w:rPr>
        <w:t>Образец бланка регистрации ответов</w:t>
      </w:r>
      <w:r w:rsidR="00EC356B">
        <w:rPr>
          <w:rFonts w:cs="Times New Roman"/>
          <w:b/>
          <w:color w:val="000000" w:themeColor="text1"/>
        </w:rPr>
        <w:t xml:space="preserve"> (он </w:t>
      </w:r>
      <w:proofErr w:type="spellStart"/>
      <w:r w:rsidR="00EC356B">
        <w:rPr>
          <w:rFonts w:cs="Times New Roman"/>
          <w:b/>
          <w:color w:val="000000" w:themeColor="text1"/>
        </w:rPr>
        <w:t>д.б</w:t>
      </w:r>
      <w:proofErr w:type="spellEnd"/>
      <w:r w:rsidR="00EC356B">
        <w:rPr>
          <w:rFonts w:cs="Times New Roman"/>
          <w:b/>
          <w:color w:val="000000" w:themeColor="text1"/>
        </w:rPr>
        <w:t>. больше по размеру)</w:t>
      </w:r>
    </w:p>
    <w:p w:rsidR="00A73207" w:rsidRPr="00585D2F" w:rsidRDefault="00A73207" w:rsidP="00A73207">
      <w:pPr>
        <w:shd w:val="clear" w:color="auto" w:fill="FFFFFF"/>
        <w:autoSpaceDE w:val="0"/>
        <w:autoSpaceDN w:val="0"/>
        <w:adjustRightInd w:val="0"/>
        <w:spacing w:after="0" w:line="240" w:lineRule="auto"/>
        <w:ind w:left="1134"/>
        <w:rPr>
          <w:color w:val="000000" w:themeColor="text1"/>
        </w:rPr>
      </w:pPr>
      <w:r w:rsidRPr="00585D2F">
        <w:rPr>
          <w:b/>
          <w:bCs/>
          <w:color w:val="000000" w:themeColor="text1"/>
        </w:rPr>
        <w:t>Дата обследования __________ФИО испытуемого</w:t>
      </w:r>
      <w:r>
        <w:rPr>
          <w:b/>
          <w:bCs/>
          <w:color w:val="000000" w:themeColor="text1"/>
        </w:rPr>
        <w:t>_____________________________________</w:t>
      </w:r>
    </w:p>
    <w:p w:rsidR="00A73207" w:rsidRPr="00585D2F" w:rsidRDefault="00A73207" w:rsidP="00A73207">
      <w:pPr>
        <w:shd w:val="clear" w:color="auto" w:fill="FFFFFF"/>
        <w:autoSpaceDE w:val="0"/>
        <w:autoSpaceDN w:val="0"/>
        <w:adjustRightInd w:val="0"/>
        <w:spacing w:after="0" w:line="240" w:lineRule="auto"/>
        <w:ind w:left="1134"/>
        <w:rPr>
          <w:color w:val="000000" w:themeColor="text1"/>
        </w:rPr>
      </w:pPr>
      <w:r w:rsidRPr="00585D2F">
        <w:rPr>
          <w:b/>
          <w:bCs/>
          <w:color w:val="000000" w:themeColor="text1"/>
        </w:rPr>
        <w:t>Месяц и год рождения_________________________</w:t>
      </w:r>
    </w:p>
    <w:p w:rsidR="00A73207" w:rsidRPr="00585D2F" w:rsidRDefault="00A73207" w:rsidP="00A73207">
      <w:pPr>
        <w:shd w:val="clear" w:color="auto" w:fill="FFFFFF"/>
        <w:autoSpaceDE w:val="0"/>
        <w:autoSpaceDN w:val="0"/>
        <w:adjustRightInd w:val="0"/>
        <w:spacing w:after="0" w:line="240" w:lineRule="auto"/>
        <w:ind w:left="1134"/>
        <w:rPr>
          <w:b/>
          <w:bCs/>
          <w:color w:val="000000" w:themeColor="text1"/>
        </w:rPr>
      </w:pPr>
      <w:r w:rsidRPr="00585D2F">
        <w:rPr>
          <w:b/>
          <w:bCs/>
          <w:color w:val="000000" w:themeColor="text1"/>
        </w:rPr>
        <w:t>Дополнительная информация __________________</w:t>
      </w:r>
    </w:p>
    <w:p w:rsidR="00A73207" w:rsidRPr="004F1AB0" w:rsidRDefault="00A73207" w:rsidP="00A73207">
      <w:pPr>
        <w:shd w:val="clear" w:color="auto" w:fill="FFFFFF"/>
        <w:autoSpaceDE w:val="0"/>
        <w:autoSpaceDN w:val="0"/>
        <w:adjustRightInd w:val="0"/>
        <w:spacing w:after="0" w:line="240" w:lineRule="auto"/>
        <w:ind w:left="1134"/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62"/>
        <w:gridCol w:w="1622"/>
        <w:gridCol w:w="1773"/>
        <w:gridCol w:w="1451"/>
        <w:gridCol w:w="1734"/>
        <w:gridCol w:w="2547"/>
      </w:tblGrid>
      <w:tr w:rsidR="00A73207" w:rsidRPr="006C16C8" w:rsidTr="00CE1747">
        <w:trPr>
          <w:trHeight w:val="20"/>
        </w:trPr>
        <w:tc>
          <w:tcPr>
            <w:tcW w:w="5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207" w:rsidRPr="006C16C8" w:rsidRDefault="00A73207" w:rsidP="00A73207">
            <w:pPr>
              <w:spacing w:after="0" w:line="240" w:lineRule="auto"/>
              <w:jc w:val="center"/>
            </w:pPr>
            <w:proofErr w:type="spellStart"/>
            <w:r w:rsidRPr="006C16C8">
              <w:t>No</w:t>
            </w:r>
            <w:proofErr w:type="spellEnd"/>
            <w:r w:rsidRPr="006C16C8">
              <w:t xml:space="preserve"> </w:t>
            </w:r>
          </w:p>
        </w:tc>
        <w:tc>
          <w:tcPr>
            <w:tcW w:w="166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207" w:rsidRPr="006C16C8" w:rsidRDefault="00A73207" w:rsidP="00CE1747">
            <w:pPr>
              <w:spacing w:after="0" w:line="240" w:lineRule="auto"/>
              <w:jc w:val="center"/>
            </w:pPr>
            <w:r w:rsidRPr="006C16C8">
              <w:t>Ответ испытуемого</w:t>
            </w:r>
          </w:p>
        </w:tc>
        <w:tc>
          <w:tcPr>
            <w:tcW w:w="15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207" w:rsidRPr="006C16C8" w:rsidRDefault="00A73207" w:rsidP="00CE1747">
            <w:pPr>
              <w:spacing w:after="0" w:line="240" w:lineRule="auto"/>
              <w:jc w:val="center"/>
            </w:pPr>
            <w:r w:rsidRPr="006C16C8">
              <w:t>Словесное объяснение ответа</w:t>
            </w:r>
          </w:p>
        </w:tc>
        <w:tc>
          <w:tcPr>
            <w:tcW w:w="125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207" w:rsidRPr="006C16C8" w:rsidRDefault="00A73207" w:rsidP="00CE1747">
            <w:pPr>
              <w:spacing w:after="0" w:line="240" w:lineRule="auto"/>
              <w:jc w:val="center"/>
            </w:pPr>
            <w:r w:rsidRPr="006C16C8">
              <w:t>Примечания</w:t>
            </w:r>
          </w:p>
          <w:p w:rsidR="00A73207" w:rsidRPr="006C16C8" w:rsidRDefault="00A73207" w:rsidP="00CE1747">
            <w:pPr>
              <w:spacing w:after="0" w:line="240" w:lineRule="auto"/>
              <w:jc w:val="center"/>
            </w:pPr>
          </w:p>
          <w:p w:rsidR="00A73207" w:rsidRPr="006C16C8" w:rsidRDefault="00A73207" w:rsidP="00CE1747">
            <w:pPr>
              <w:spacing w:after="0" w:line="240" w:lineRule="auto"/>
              <w:jc w:val="center"/>
            </w:pPr>
          </w:p>
        </w:tc>
      </w:tr>
      <w:tr w:rsidR="00A73207" w:rsidRPr="006C16C8" w:rsidTr="00A73207">
        <w:trPr>
          <w:trHeight w:val="20"/>
        </w:trPr>
        <w:tc>
          <w:tcPr>
            <w:tcW w:w="5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207" w:rsidRPr="006C16C8" w:rsidRDefault="00A73207" w:rsidP="00CE1747">
            <w:pPr>
              <w:spacing w:after="0" w:line="240" w:lineRule="auto"/>
              <w:jc w:val="center"/>
            </w:pPr>
            <w:r w:rsidRPr="006C16C8">
              <w:t>Лишний предмет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207" w:rsidRPr="006C16C8" w:rsidRDefault="00A73207" w:rsidP="00CE1747">
            <w:pPr>
              <w:spacing w:after="0" w:line="240" w:lineRule="auto"/>
              <w:jc w:val="center"/>
            </w:pPr>
            <w:r w:rsidRPr="006C16C8">
              <w:t>Правильно (+) Неправильно (–)</w:t>
            </w: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207" w:rsidRPr="006C16C8" w:rsidRDefault="00A73207" w:rsidP="00CE1747">
            <w:pPr>
              <w:spacing w:after="0" w:line="240" w:lineRule="auto"/>
              <w:jc w:val="center"/>
            </w:pPr>
            <w:r w:rsidRPr="006C16C8">
              <w:t>Есть (+)</w:t>
            </w:r>
          </w:p>
          <w:p w:rsidR="00A73207" w:rsidRPr="006C16C8" w:rsidRDefault="00A73207" w:rsidP="00CE1747">
            <w:pPr>
              <w:spacing w:after="0" w:line="240" w:lineRule="auto"/>
              <w:jc w:val="center"/>
            </w:pPr>
            <w:r w:rsidRPr="006C16C8">
              <w:t>Нет (–)</w:t>
            </w:r>
          </w:p>
        </w:tc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207" w:rsidRPr="006C16C8" w:rsidRDefault="00A73207" w:rsidP="00CE1747">
            <w:pPr>
              <w:spacing w:after="0" w:line="240" w:lineRule="auto"/>
              <w:jc w:val="center"/>
            </w:pPr>
            <w:r w:rsidRPr="006C16C8">
              <w:t>Обобщающее слово</w:t>
            </w:r>
          </w:p>
        </w:tc>
        <w:tc>
          <w:tcPr>
            <w:tcW w:w="125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</w:tr>
      <w:tr w:rsidR="00A73207" w:rsidRPr="006C16C8" w:rsidTr="00A73207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207" w:rsidRPr="006C16C8" w:rsidRDefault="00A73207" w:rsidP="00CE1747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</w:tr>
      <w:tr w:rsidR="00A73207" w:rsidRPr="006C16C8" w:rsidTr="00A73207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207" w:rsidRPr="006C16C8" w:rsidRDefault="00A73207" w:rsidP="00CE1747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</w:tr>
      <w:tr w:rsidR="00A73207" w:rsidRPr="006C16C8" w:rsidTr="00A73207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207" w:rsidRPr="006C16C8" w:rsidRDefault="00A73207" w:rsidP="00CE1747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</w:tr>
      <w:tr w:rsidR="00A73207" w:rsidRPr="006C16C8" w:rsidTr="00A73207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207" w:rsidRPr="006C16C8" w:rsidRDefault="00A73207" w:rsidP="00CE1747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</w:tr>
      <w:tr w:rsidR="00A73207" w:rsidRPr="006C16C8" w:rsidTr="00A73207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207" w:rsidRPr="006C16C8" w:rsidRDefault="00A73207" w:rsidP="00CE1747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</w:tr>
      <w:tr w:rsidR="00A73207" w:rsidRPr="006C16C8" w:rsidTr="00A73207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207" w:rsidRPr="006C16C8" w:rsidRDefault="00A73207" w:rsidP="00CE1747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</w:tr>
      <w:tr w:rsidR="00A73207" w:rsidRPr="006C16C8" w:rsidTr="00A73207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207" w:rsidRPr="006C16C8" w:rsidRDefault="00A73207" w:rsidP="00CE1747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</w:tr>
      <w:tr w:rsidR="00A73207" w:rsidRPr="006C16C8" w:rsidTr="00A73207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207" w:rsidRPr="006C16C8" w:rsidRDefault="00A73207" w:rsidP="00CE1747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</w:tr>
      <w:tr w:rsidR="00A73207" w:rsidRPr="006C16C8" w:rsidTr="00A73207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207" w:rsidRPr="006C16C8" w:rsidRDefault="00A73207" w:rsidP="00CE1747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</w:tr>
      <w:tr w:rsidR="00A73207" w:rsidRPr="006C16C8" w:rsidTr="00A73207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207" w:rsidRPr="006C16C8" w:rsidRDefault="00A73207" w:rsidP="00CE1747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</w:tr>
      <w:tr w:rsidR="00A73207" w:rsidRPr="006C16C8" w:rsidTr="00A73207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207" w:rsidRPr="006C16C8" w:rsidRDefault="00A73207" w:rsidP="00CE1747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</w:tr>
      <w:tr w:rsidR="00A73207" w:rsidRPr="006C16C8" w:rsidTr="00A73207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207" w:rsidRPr="006C16C8" w:rsidRDefault="00A73207" w:rsidP="00CE1747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</w:tr>
      <w:tr w:rsidR="00A73207" w:rsidRPr="006C16C8" w:rsidTr="00A73207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207" w:rsidRPr="006C16C8" w:rsidRDefault="00A73207" w:rsidP="00CE1747">
            <w:pPr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</w:tr>
      <w:tr w:rsidR="00A73207" w:rsidRPr="006C16C8" w:rsidTr="00A73207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207" w:rsidRPr="006C16C8" w:rsidRDefault="00A73207" w:rsidP="00CE1747">
            <w:pPr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</w:tr>
      <w:tr w:rsidR="00A73207" w:rsidRPr="006C16C8" w:rsidTr="00A73207">
        <w:trPr>
          <w:trHeight w:val="20"/>
        </w:trPr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3207" w:rsidRPr="006C16C8" w:rsidRDefault="00A73207" w:rsidP="00CE1747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3207" w:rsidRPr="006C16C8" w:rsidRDefault="00A73207" w:rsidP="00CE1747">
            <w:pPr>
              <w:spacing w:after="0" w:line="240" w:lineRule="auto"/>
            </w:pPr>
          </w:p>
        </w:tc>
      </w:tr>
    </w:tbl>
    <w:p w:rsidR="00A73207" w:rsidRPr="007215D9" w:rsidRDefault="00A73207" w:rsidP="00A73207">
      <w:pPr>
        <w:widowControl w:val="0"/>
        <w:tabs>
          <w:tab w:val="left" w:pos="643"/>
        </w:tabs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7215D9" w:rsidRDefault="007215D9" w:rsidP="007215D9">
      <w:pPr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page"/>
      </w:r>
    </w:p>
    <w:p w:rsidR="00197581" w:rsidRPr="007215D9" w:rsidRDefault="007215D9" w:rsidP="007215D9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ВАРИАНТ 1</w:t>
      </w:r>
    </w:p>
    <w:p w:rsidR="00197581" w:rsidRPr="007215D9" w:rsidRDefault="00197581" w:rsidP="007215D9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z w:val="24"/>
          <w:szCs w:val="24"/>
        </w:rPr>
        <w:t>1) Книга, портфель, чемодан, кошелёк</w:t>
      </w:r>
    </w:p>
    <w:p w:rsidR="00197581" w:rsidRPr="007215D9" w:rsidRDefault="00197581" w:rsidP="007215D9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z w:val="24"/>
          <w:szCs w:val="24"/>
        </w:rPr>
        <w:t>2) Печка, керосинка, свеча, электроплитка</w:t>
      </w:r>
    </w:p>
    <w:p w:rsidR="00197581" w:rsidRPr="007215D9" w:rsidRDefault="00197581" w:rsidP="007215D9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z w:val="24"/>
          <w:szCs w:val="24"/>
        </w:rPr>
        <w:t>3) Часы, очки, весы, термометр</w:t>
      </w:r>
    </w:p>
    <w:p w:rsidR="00197581" w:rsidRPr="007215D9" w:rsidRDefault="00197581" w:rsidP="007215D9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z w:val="24"/>
          <w:szCs w:val="24"/>
        </w:rPr>
        <w:t>4) Лодка, тачка, мотоцикл, велосипед</w:t>
      </w:r>
    </w:p>
    <w:p w:rsidR="00197581" w:rsidRPr="007215D9" w:rsidRDefault="00197581" w:rsidP="007215D9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z w:val="24"/>
          <w:szCs w:val="24"/>
        </w:rPr>
        <w:t xml:space="preserve">5) Самолёт, пчела, </w:t>
      </w:r>
      <w:r w:rsidR="00A73207" w:rsidRPr="007215D9">
        <w:rPr>
          <w:rFonts w:ascii="Arial" w:hAnsi="Arial" w:cs="Arial"/>
          <w:sz w:val="24"/>
          <w:szCs w:val="24"/>
        </w:rPr>
        <w:t>гвоздь</w:t>
      </w:r>
      <w:r w:rsidRPr="007215D9">
        <w:rPr>
          <w:rFonts w:ascii="Arial" w:hAnsi="Arial" w:cs="Arial"/>
          <w:sz w:val="24"/>
          <w:szCs w:val="24"/>
        </w:rPr>
        <w:t>, вентилятор</w:t>
      </w:r>
    </w:p>
    <w:p w:rsidR="00197581" w:rsidRPr="007215D9" w:rsidRDefault="00197581" w:rsidP="007215D9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z w:val="24"/>
          <w:szCs w:val="24"/>
        </w:rPr>
        <w:t>6) Бабочка, циркуль, весы, ножницы</w:t>
      </w:r>
    </w:p>
    <w:p w:rsidR="00197581" w:rsidRPr="007215D9" w:rsidRDefault="00197581" w:rsidP="007215D9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z w:val="24"/>
          <w:szCs w:val="24"/>
        </w:rPr>
        <w:t>7) Дерево, полка, метла, вилка</w:t>
      </w:r>
    </w:p>
    <w:p w:rsidR="00197581" w:rsidRPr="007215D9" w:rsidRDefault="00197581" w:rsidP="007215D9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z w:val="24"/>
          <w:szCs w:val="24"/>
        </w:rPr>
        <w:t>8) Дедушка, учитель, папа, мама</w:t>
      </w:r>
    </w:p>
    <w:p w:rsidR="00197581" w:rsidRPr="007215D9" w:rsidRDefault="00197581" w:rsidP="007215D9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z w:val="24"/>
          <w:szCs w:val="24"/>
        </w:rPr>
        <w:t>9) Иней, пыль, дождь, роса</w:t>
      </w:r>
    </w:p>
    <w:p w:rsidR="00197581" w:rsidRPr="007215D9" w:rsidRDefault="00197581" w:rsidP="007215D9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z w:val="24"/>
          <w:szCs w:val="24"/>
        </w:rPr>
        <w:t>10)</w:t>
      </w:r>
      <w:r w:rsidR="007215D9">
        <w:rPr>
          <w:rFonts w:ascii="Arial" w:hAnsi="Arial" w:cs="Arial"/>
          <w:sz w:val="24"/>
          <w:szCs w:val="24"/>
        </w:rPr>
        <w:t xml:space="preserve"> </w:t>
      </w:r>
      <w:r w:rsidRPr="007215D9">
        <w:rPr>
          <w:rFonts w:ascii="Arial" w:hAnsi="Arial" w:cs="Arial"/>
          <w:sz w:val="24"/>
          <w:szCs w:val="24"/>
        </w:rPr>
        <w:t>Вода, ветер, уголь, трава</w:t>
      </w:r>
    </w:p>
    <w:p w:rsidR="00197581" w:rsidRPr="007215D9" w:rsidRDefault="00197581" w:rsidP="007215D9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z w:val="24"/>
          <w:szCs w:val="24"/>
        </w:rPr>
        <w:t>11)</w:t>
      </w:r>
      <w:r w:rsidR="007215D9">
        <w:rPr>
          <w:rFonts w:ascii="Arial" w:hAnsi="Arial" w:cs="Arial"/>
          <w:sz w:val="24"/>
          <w:szCs w:val="24"/>
        </w:rPr>
        <w:t xml:space="preserve"> </w:t>
      </w:r>
      <w:r w:rsidRPr="007215D9">
        <w:rPr>
          <w:rFonts w:ascii="Arial" w:hAnsi="Arial" w:cs="Arial"/>
          <w:sz w:val="24"/>
          <w:szCs w:val="24"/>
        </w:rPr>
        <w:t>Яблоко, книга, шуба, роза</w:t>
      </w:r>
    </w:p>
    <w:p w:rsidR="00197581" w:rsidRPr="007215D9" w:rsidRDefault="00197581" w:rsidP="007215D9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z w:val="24"/>
          <w:szCs w:val="24"/>
        </w:rPr>
        <w:t>12)</w:t>
      </w:r>
      <w:r w:rsidR="007215D9">
        <w:rPr>
          <w:rFonts w:ascii="Arial" w:hAnsi="Arial" w:cs="Arial"/>
          <w:sz w:val="24"/>
          <w:szCs w:val="24"/>
        </w:rPr>
        <w:t xml:space="preserve"> </w:t>
      </w:r>
      <w:r w:rsidRPr="007215D9">
        <w:rPr>
          <w:rFonts w:ascii="Arial" w:hAnsi="Arial" w:cs="Arial"/>
          <w:sz w:val="24"/>
          <w:szCs w:val="24"/>
        </w:rPr>
        <w:t>Молоко, сливки, сыр, хлеб</w:t>
      </w:r>
    </w:p>
    <w:p w:rsidR="00197581" w:rsidRPr="007215D9" w:rsidRDefault="00197581" w:rsidP="007215D9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z w:val="24"/>
          <w:szCs w:val="24"/>
        </w:rPr>
        <w:t>13)</w:t>
      </w:r>
      <w:r w:rsidR="007215D9">
        <w:rPr>
          <w:rFonts w:ascii="Arial" w:hAnsi="Arial" w:cs="Arial"/>
          <w:sz w:val="24"/>
          <w:szCs w:val="24"/>
        </w:rPr>
        <w:t xml:space="preserve"> </w:t>
      </w:r>
      <w:r w:rsidRPr="007215D9">
        <w:rPr>
          <w:rFonts w:ascii="Arial" w:hAnsi="Arial" w:cs="Arial"/>
          <w:sz w:val="24"/>
          <w:szCs w:val="24"/>
        </w:rPr>
        <w:t>Берёза, сосна, ягода, дуб</w:t>
      </w:r>
    </w:p>
    <w:p w:rsidR="00197581" w:rsidRPr="007215D9" w:rsidRDefault="00197581" w:rsidP="007215D9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z w:val="24"/>
          <w:szCs w:val="24"/>
        </w:rPr>
        <w:t>14)</w:t>
      </w:r>
      <w:r w:rsidR="007215D9">
        <w:rPr>
          <w:rFonts w:ascii="Arial" w:hAnsi="Arial" w:cs="Arial"/>
          <w:sz w:val="24"/>
          <w:szCs w:val="24"/>
        </w:rPr>
        <w:t xml:space="preserve"> </w:t>
      </w:r>
      <w:r w:rsidRPr="007215D9">
        <w:rPr>
          <w:rFonts w:ascii="Arial" w:hAnsi="Arial" w:cs="Arial"/>
          <w:sz w:val="24"/>
          <w:szCs w:val="24"/>
        </w:rPr>
        <w:t>Минута, секунда, час, вечер</w:t>
      </w:r>
    </w:p>
    <w:p w:rsidR="00197581" w:rsidRPr="007215D9" w:rsidRDefault="00197581" w:rsidP="007215D9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sz w:val="24"/>
          <w:szCs w:val="24"/>
        </w:rPr>
        <w:t>15)</w:t>
      </w:r>
      <w:r w:rsidR="007215D9">
        <w:rPr>
          <w:rFonts w:ascii="Arial" w:hAnsi="Arial" w:cs="Arial"/>
          <w:sz w:val="24"/>
          <w:szCs w:val="24"/>
        </w:rPr>
        <w:t xml:space="preserve"> </w:t>
      </w:r>
      <w:r w:rsidR="007215D9" w:rsidRPr="007215D9">
        <w:rPr>
          <w:rFonts w:ascii="Arial" w:hAnsi="Arial" w:cs="Arial"/>
          <w:sz w:val="24"/>
          <w:szCs w:val="24"/>
        </w:rPr>
        <w:t>Василий</w:t>
      </w:r>
      <w:r w:rsidRPr="007215D9">
        <w:rPr>
          <w:rFonts w:ascii="Arial" w:hAnsi="Arial" w:cs="Arial"/>
          <w:sz w:val="24"/>
          <w:szCs w:val="24"/>
        </w:rPr>
        <w:t>, Фёдор, Семён, Иванов</w:t>
      </w:r>
    </w:p>
    <w:p w:rsidR="00197581" w:rsidRPr="007215D9" w:rsidRDefault="007215D9" w:rsidP="007215D9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</w:t>
      </w:r>
    </w:p>
    <w:p w:rsidR="00197581" w:rsidRPr="007215D9" w:rsidRDefault="00197581" w:rsidP="007215D9">
      <w:pPr>
        <w:spacing w:after="120" w:line="240" w:lineRule="auto"/>
        <w:ind w:left="29"/>
        <w:jc w:val="center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b/>
          <w:bCs/>
          <w:sz w:val="24"/>
          <w:szCs w:val="24"/>
        </w:rPr>
        <w:t>Вариант 2</w:t>
      </w:r>
    </w:p>
    <w:p w:rsidR="00197581" w:rsidRPr="007215D9" w:rsidRDefault="00197581" w:rsidP="007215D9">
      <w:pPr>
        <w:widowControl w:val="0"/>
        <w:numPr>
          <w:ilvl w:val="0"/>
          <w:numId w:val="6"/>
        </w:numPr>
        <w:tabs>
          <w:tab w:val="left" w:pos="346"/>
        </w:tabs>
        <w:autoSpaceDE w:val="0"/>
        <w:autoSpaceDN w:val="0"/>
        <w:adjustRightInd w:val="0"/>
        <w:spacing w:after="120" w:line="240" w:lineRule="auto"/>
        <w:ind w:left="82"/>
        <w:rPr>
          <w:rFonts w:ascii="Arial" w:hAnsi="Arial" w:cs="Arial"/>
          <w:b/>
          <w:bCs/>
          <w:spacing w:val="-14"/>
          <w:w w:val="92"/>
          <w:sz w:val="24"/>
          <w:szCs w:val="24"/>
        </w:rPr>
      </w:pPr>
      <w:r w:rsidRPr="007215D9">
        <w:rPr>
          <w:rFonts w:ascii="Arial" w:hAnsi="Arial" w:cs="Arial"/>
          <w:w w:val="102"/>
          <w:sz w:val="24"/>
          <w:szCs w:val="24"/>
        </w:rPr>
        <w:t>дряхлый, старый, изношенный, маленький, ветхий</w:t>
      </w:r>
    </w:p>
    <w:p w:rsidR="00197581" w:rsidRPr="007215D9" w:rsidRDefault="00197581" w:rsidP="007215D9">
      <w:pPr>
        <w:widowControl w:val="0"/>
        <w:numPr>
          <w:ilvl w:val="0"/>
          <w:numId w:val="6"/>
        </w:numPr>
        <w:tabs>
          <w:tab w:val="left" w:pos="346"/>
        </w:tabs>
        <w:autoSpaceDE w:val="0"/>
        <w:autoSpaceDN w:val="0"/>
        <w:adjustRightInd w:val="0"/>
        <w:spacing w:after="120" w:line="240" w:lineRule="auto"/>
        <w:ind w:left="82"/>
        <w:rPr>
          <w:rFonts w:ascii="Arial" w:hAnsi="Arial" w:cs="Arial"/>
          <w:spacing w:val="-4"/>
          <w:w w:val="102"/>
          <w:sz w:val="24"/>
          <w:szCs w:val="24"/>
        </w:rPr>
      </w:pPr>
      <w:r w:rsidRPr="007215D9">
        <w:rPr>
          <w:rFonts w:ascii="Arial" w:hAnsi="Arial" w:cs="Arial"/>
          <w:w w:val="102"/>
          <w:sz w:val="24"/>
          <w:szCs w:val="24"/>
        </w:rPr>
        <w:t>смелый, храбрый, отважный, злой, решительный</w:t>
      </w:r>
    </w:p>
    <w:p w:rsidR="00197581" w:rsidRPr="007215D9" w:rsidRDefault="00197581" w:rsidP="007215D9">
      <w:pPr>
        <w:widowControl w:val="0"/>
        <w:numPr>
          <w:ilvl w:val="0"/>
          <w:numId w:val="6"/>
        </w:numPr>
        <w:tabs>
          <w:tab w:val="left" w:pos="346"/>
        </w:tabs>
        <w:autoSpaceDE w:val="0"/>
        <w:autoSpaceDN w:val="0"/>
        <w:adjustRightInd w:val="0"/>
        <w:spacing w:after="120" w:line="240" w:lineRule="auto"/>
        <w:ind w:left="82"/>
        <w:rPr>
          <w:rFonts w:ascii="Arial" w:hAnsi="Arial" w:cs="Arial"/>
          <w:spacing w:val="-7"/>
          <w:w w:val="102"/>
          <w:sz w:val="24"/>
          <w:szCs w:val="24"/>
        </w:rPr>
      </w:pPr>
      <w:r w:rsidRPr="007215D9">
        <w:rPr>
          <w:rFonts w:ascii="Arial" w:hAnsi="Arial" w:cs="Arial"/>
          <w:w w:val="102"/>
          <w:sz w:val="24"/>
          <w:szCs w:val="24"/>
        </w:rPr>
        <w:t>Василий, Федор, Семен, Иванов, Порфирий</w:t>
      </w:r>
    </w:p>
    <w:p w:rsidR="00197581" w:rsidRPr="007215D9" w:rsidRDefault="00197581" w:rsidP="007215D9">
      <w:pPr>
        <w:widowControl w:val="0"/>
        <w:numPr>
          <w:ilvl w:val="0"/>
          <w:numId w:val="6"/>
        </w:numPr>
        <w:tabs>
          <w:tab w:val="left" w:pos="346"/>
        </w:tabs>
        <w:autoSpaceDE w:val="0"/>
        <w:autoSpaceDN w:val="0"/>
        <w:adjustRightInd w:val="0"/>
        <w:spacing w:after="120" w:line="240" w:lineRule="auto"/>
        <w:ind w:left="82"/>
        <w:rPr>
          <w:rFonts w:ascii="Arial" w:hAnsi="Arial" w:cs="Arial"/>
          <w:spacing w:val="-10"/>
          <w:w w:val="102"/>
          <w:sz w:val="24"/>
          <w:szCs w:val="24"/>
        </w:rPr>
      </w:pPr>
      <w:r w:rsidRPr="007215D9">
        <w:rPr>
          <w:rFonts w:ascii="Arial" w:hAnsi="Arial" w:cs="Arial"/>
          <w:spacing w:val="2"/>
          <w:w w:val="102"/>
          <w:sz w:val="24"/>
          <w:szCs w:val="24"/>
        </w:rPr>
        <w:t>молоко, сливки, сыр, сало, сметана</w:t>
      </w:r>
    </w:p>
    <w:p w:rsidR="00197581" w:rsidRPr="007215D9" w:rsidRDefault="00197581" w:rsidP="007215D9">
      <w:pPr>
        <w:spacing w:after="120" w:line="240" w:lineRule="auto"/>
        <w:ind w:left="96"/>
        <w:rPr>
          <w:rFonts w:ascii="Arial" w:hAnsi="Arial" w:cs="Arial"/>
          <w:sz w:val="24"/>
          <w:szCs w:val="24"/>
        </w:rPr>
      </w:pPr>
      <w:r w:rsidRPr="007215D9">
        <w:rPr>
          <w:rFonts w:ascii="Arial" w:hAnsi="Arial" w:cs="Arial"/>
          <w:w w:val="102"/>
          <w:sz w:val="24"/>
          <w:szCs w:val="24"/>
        </w:rPr>
        <w:t>5 скоро, быстро, поспешно, постепенно, торопливо</w:t>
      </w:r>
    </w:p>
    <w:p w:rsidR="00197581" w:rsidRPr="007215D9" w:rsidRDefault="00197581" w:rsidP="007215D9">
      <w:pPr>
        <w:widowControl w:val="0"/>
        <w:numPr>
          <w:ilvl w:val="0"/>
          <w:numId w:val="7"/>
        </w:numPr>
        <w:tabs>
          <w:tab w:val="left" w:pos="341"/>
        </w:tabs>
        <w:autoSpaceDE w:val="0"/>
        <w:autoSpaceDN w:val="0"/>
        <w:adjustRightInd w:val="0"/>
        <w:spacing w:after="120" w:line="240" w:lineRule="auto"/>
        <w:ind w:left="82"/>
        <w:rPr>
          <w:rFonts w:ascii="Arial" w:hAnsi="Arial" w:cs="Arial"/>
          <w:spacing w:val="-4"/>
          <w:w w:val="102"/>
          <w:sz w:val="24"/>
          <w:szCs w:val="24"/>
        </w:rPr>
      </w:pPr>
      <w:r w:rsidRPr="007215D9">
        <w:rPr>
          <w:rFonts w:ascii="Arial" w:hAnsi="Arial" w:cs="Arial"/>
          <w:spacing w:val="-1"/>
          <w:w w:val="102"/>
          <w:sz w:val="24"/>
          <w:szCs w:val="24"/>
        </w:rPr>
        <w:t>глубокий, высокий, светлый, низкий, мелкий</w:t>
      </w:r>
    </w:p>
    <w:p w:rsidR="00197581" w:rsidRPr="007215D9" w:rsidRDefault="00197581" w:rsidP="007215D9">
      <w:pPr>
        <w:widowControl w:val="0"/>
        <w:numPr>
          <w:ilvl w:val="0"/>
          <w:numId w:val="7"/>
        </w:numPr>
        <w:tabs>
          <w:tab w:val="left" w:pos="341"/>
        </w:tabs>
        <w:autoSpaceDE w:val="0"/>
        <w:autoSpaceDN w:val="0"/>
        <w:adjustRightInd w:val="0"/>
        <w:spacing w:after="120" w:line="240" w:lineRule="auto"/>
        <w:ind w:left="82"/>
        <w:rPr>
          <w:rFonts w:ascii="Arial" w:hAnsi="Arial" w:cs="Arial"/>
          <w:spacing w:val="-10"/>
          <w:w w:val="102"/>
          <w:sz w:val="24"/>
          <w:szCs w:val="24"/>
        </w:rPr>
      </w:pPr>
      <w:r w:rsidRPr="007215D9">
        <w:rPr>
          <w:rFonts w:ascii="Arial" w:hAnsi="Arial" w:cs="Arial"/>
          <w:spacing w:val="3"/>
          <w:w w:val="102"/>
          <w:sz w:val="24"/>
          <w:szCs w:val="24"/>
        </w:rPr>
        <w:t>лист, почка, кора, дерево, сук</w:t>
      </w:r>
    </w:p>
    <w:p w:rsidR="00197581" w:rsidRPr="007215D9" w:rsidRDefault="00197581" w:rsidP="007215D9">
      <w:pPr>
        <w:widowControl w:val="0"/>
        <w:numPr>
          <w:ilvl w:val="0"/>
          <w:numId w:val="7"/>
        </w:numPr>
        <w:tabs>
          <w:tab w:val="left" w:pos="341"/>
        </w:tabs>
        <w:autoSpaceDE w:val="0"/>
        <w:autoSpaceDN w:val="0"/>
        <w:adjustRightInd w:val="0"/>
        <w:spacing w:after="120" w:line="240" w:lineRule="auto"/>
        <w:ind w:left="82"/>
        <w:rPr>
          <w:rFonts w:ascii="Arial" w:hAnsi="Arial" w:cs="Arial"/>
          <w:spacing w:val="-7"/>
          <w:w w:val="102"/>
          <w:sz w:val="24"/>
          <w:szCs w:val="24"/>
        </w:rPr>
      </w:pPr>
      <w:r w:rsidRPr="007215D9">
        <w:rPr>
          <w:rFonts w:ascii="Arial" w:hAnsi="Arial" w:cs="Arial"/>
          <w:spacing w:val="3"/>
          <w:w w:val="102"/>
          <w:sz w:val="24"/>
          <w:szCs w:val="24"/>
        </w:rPr>
        <w:t>дом, сарай, изба, хижина, здание</w:t>
      </w:r>
    </w:p>
    <w:p w:rsidR="00197581" w:rsidRPr="007215D9" w:rsidRDefault="00197581" w:rsidP="007215D9">
      <w:pPr>
        <w:widowControl w:val="0"/>
        <w:numPr>
          <w:ilvl w:val="0"/>
          <w:numId w:val="7"/>
        </w:numPr>
        <w:tabs>
          <w:tab w:val="left" w:pos="341"/>
        </w:tabs>
        <w:autoSpaceDE w:val="0"/>
        <w:autoSpaceDN w:val="0"/>
        <w:adjustRightInd w:val="0"/>
        <w:spacing w:after="120" w:line="240" w:lineRule="auto"/>
        <w:ind w:left="82"/>
        <w:rPr>
          <w:rFonts w:ascii="Arial" w:hAnsi="Arial" w:cs="Arial"/>
          <w:spacing w:val="-10"/>
          <w:w w:val="102"/>
          <w:sz w:val="24"/>
          <w:szCs w:val="24"/>
        </w:rPr>
      </w:pPr>
      <w:r w:rsidRPr="007215D9">
        <w:rPr>
          <w:rFonts w:ascii="Arial" w:hAnsi="Arial" w:cs="Arial"/>
          <w:spacing w:val="2"/>
          <w:w w:val="102"/>
          <w:sz w:val="24"/>
          <w:szCs w:val="24"/>
        </w:rPr>
        <w:t>береза, сосна, дерево, дуб, ель</w:t>
      </w:r>
    </w:p>
    <w:p w:rsidR="00197581" w:rsidRPr="007215D9" w:rsidRDefault="00197581" w:rsidP="007215D9">
      <w:pPr>
        <w:widowControl w:val="0"/>
        <w:numPr>
          <w:ilvl w:val="0"/>
          <w:numId w:val="8"/>
        </w:numPr>
        <w:tabs>
          <w:tab w:val="left" w:pos="346"/>
        </w:tabs>
        <w:autoSpaceDE w:val="0"/>
        <w:autoSpaceDN w:val="0"/>
        <w:adjustRightInd w:val="0"/>
        <w:spacing w:after="120" w:line="240" w:lineRule="auto"/>
        <w:ind w:left="24"/>
        <w:rPr>
          <w:rFonts w:ascii="Arial" w:hAnsi="Arial" w:cs="Arial"/>
          <w:spacing w:val="-14"/>
          <w:w w:val="102"/>
          <w:sz w:val="24"/>
          <w:szCs w:val="24"/>
        </w:rPr>
      </w:pPr>
      <w:r w:rsidRPr="007215D9">
        <w:rPr>
          <w:rFonts w:ascii="Arial" w:hAnsi="Arial" w:cs="Arial"/>
          <w:spacing w:val="2"/>
          <w:w w:val="102"/>
          <w:sz w:val="24"/>
          <w:szCs w:val="24"/>
        </w:rPr>
        <w:t>ненавидеть, презирать, негодовать, возмущаться, наказывать</w:t>
      </w:r>
    </w:p>
    <w:p w:rsidR="00197581" w:rsidRPr="007215D9" w:rsidRDefault="00197581" w:rsidP="007215D9">
      <w:pPr>
        <w:widowControl w:val="0"/>
        <w:numPr>
          <w:ilvl w:val="0"/>
          <w:numId w:val="8"/>
        </w:numPr>
        <w:tabs>
          <w:tab w:val="left" w:pos="346"/>
        </w:tabs>
        <w:autoSpaceDE w:val="0"/>
        <w:autoSpaceDN w:val="0"/>
        <w:adjustRightInd w:val="0"/>
        <w:spacing w:after="120" w:line="240" w:lineRule="auto"/>
        <w:ind w:left="24"/>
        <w:rPr>
          <w:rFonts w:ascii="Arial" w:hAnsi="Arial" w:cs="Arial"/>
          <w:spacing w:val="-13"/>
          <w:w w:val="102"/>
          <w:sz w:val="24"/>
          <w:szCs w:val="24"/>
        </w:rPr>
      </w:pPr>
      <w:r w:rsidRPr="007215D9">
        <w:rPr>
          <w:rFonts w:ascii="Arial" w:hAnsi="Arial" w:cs="Arial"/>
          <w:w w:val="102"/>
          <w:sz w:val="24"/>
          <w:szCs w:val="24"/>
        </w:rPr>
        <w:t>темный, светлый, голубой, ясный, тусклый</w:t>
      </w:r>
    </w:p>
    <w:p w:rsidR="00197581" w:rsidRPr="007215D9" w:rsidRDefault="00197581" w:rsidP="007215D9">
      <w:pPr>
        <w:widowControl w:val="0"/>
        <w:numPr>
          <w:ilvl w:val="0"/>
          <w:numId w:val="8"/>
        </w:numPr>
        <w:tabs>
          <w:tab w:val="left" w:pos="346"/>
        </w:tabs>
        <w:autoSpaceDE w:val="0"/>
        <w:autoSpaceDN w:val="0"/>
        <w:adjustRightInd w:val="0"/>
        <w:spacing w:after="120" w:line="240" w:lineRule="auto"/>
        <w:ind w:left="24"/>
        <w:rPr>
          <w:rFonts w:ascii="Arial" w:hAnsi="Arial" w:cs="Arial"/>
          <w:spacing w:val="-15"/>
          <w:w w:val="102"/>
          <w:sz w:val="24"/>
          <w:szCs w:val="24"/>
        </w:rPr>
      </w:pPr>
      <w:r w:rsidRPr="007215D9">
        <w:rPr>
          <w:rFonts w:ascii="Arial" w:hAnsi="Arial" w:cs="Arial"/>
          <w:spacing w:val="2"/>
          <w:w w:val="102"/>
          <w:sz w:val="24"/>
          <w:szCs w:val="24"/>
        </w:rPr>
        <w:t>гнездо, нора, муравейник, курятник, берлога</w:t>
      </w:r>
    </w:p>
    <w:p w:rsidR="00197581" w:rsidRPr="007215D9" w:rsidRDefault="00197581" w:rsidP="007215D9">
      <w:pPr>
        <w:widowControl w:val="0"/>
        <w:numPr>
          <w:ilvl w:val="0"/>
          <w:numId w:val="8"/>
        </w:numPr>
        <w:tabs>
          <w:tab w:val="left" w:pos="346"/>
        </w:tabs>
        <w:autoSpaceDE w:val="0"/>
        <w:autoSpaceDN w:val="0"/>
        <w:adjustRightInd w:val="0"/>
        <w:spacing w:after="120" w:line="240" w:lineRule="auto"/>
        <w:ind w:left="24"/>
        <w:rPr>
          <w:rFonts w:ascii="Arial" w:hAnsi="Arial" w:cs="Arial"/>
          <w:spacing w:val="-14"/>
          <w:w w:val="102"/>
          <w:sz w:val="24"/>
          <w:szCs w:val="24"/>
        </w:rPr>
      </w:pPr>
      <w:r w:rsidRPr="007215D9">
        <w:rPr>
          <w:rFonts w:ascii="Arial" w:hAnsi="Arial" w:cs="Arial"/>
          <w:spacing w:val="2"/>
          <w:w w:val="102"/>
          <w:sz w:val="24"/>
          <w:szCs w:val="24"/>
        </w:rPr>
        <w:t>неудача, крах, провал, поражение, волнение</w:t>
      </w:r>
    </w:p>
    <w:p w:rsidR="00197581" w:rsidRPr="007215D9" w:rsidRDefault="00197581" w:rsidP="007215D9">
      <w:pPr>
        <w:widowControl w:val="0"/>
        <w:numPr>
          <w:ilvl w:val="0"/>
          <w:numId w:val="8"/>
        </w:numPr>
        <w:tabs>
          <w:tab w:val="left" w:pos="346"/>
        </w:tabs>
        <w:autoSpaceDE w:val="0"/>
        <w:autoSpaceDN w:val="0"/>
        <w:adjustRightInd w:val="0"/>
        <w:spacing w:after="120" w:line="240" w:lineRule="auto"/>
        <w:ind w:left="24"/>
        <w:rPr>
          <w:rFonts w:ascii="Arial" w:hAnsi="Arial" w:cs="Arial"/>
          <w:spacing w:val="-13"/>
          <w:w w:val="102"/>
          <w:sz w:val="24"/>
          <w:szCs w:val="24"/>
        </w:rPr>
      </w:pPr>
      <w:r w:rsidRPr="007215D9">
        <w:rPr>
          <w:rFonts w:ascii="Arial" w:hAnsi="Arial" w:cs="Arial"/>
          <w:spacing w:val="2"/>
          <w:w w:val="102"/>
          <w:sz w:val="24"/>
          <w:szCs w:val="24"/>
        </w:rPr>
        <w:t>молоток, гвоздь, клещи, топор, долото</w:t>
      </w:r>
    </w:p>
    <w:p w:rsidR="00197581" w:rsidRPr="007215D9" w:rsidRDefault="00197581" w:rsidP="007215D9">
      <w:pPr>
        <w:widowControl w:val="0"/>
        <w:numPr>
          <w:ilvl w:val="0"/>
          <w:numId w:val="8"/>
        </w:numPr>
        <w:tabs>
          <w:tab w:val="left" w:pos="346"/>
        </w:tabs>
        <w:autoSpaceDE w:val="0"/>
        <w:autoSpaceDN w:val="0"/>
        <w:adjustRightInd w:val="0"/>
        <w:spacing w:after="120" w:line="240" w:lineRule="auto"/>
        <w:ind w:left="24"/>
        <w:rPr>
          <w:rFonts w:ascii="Arial" w:hAnsi="Arial" w:cs="Arial"/>
          <w:spacing w:val="-15"/>
          <w:w w:val="102"/>
          <w:sz w:val="24"/>
          <w:szCs w:val="24"/>
        </w:rPr>
      </w:pPr>
      <w:r w:rsidRPr="007215D9">
        <w:rPr>
          <w:rFonts w:ascii="Arial" w:hAnsi="Arial" w:cs="Arial"/>
          <w:spacing w:val="2"/>
          <w:w w:val="102"/>
          <w:sz w:val="24"/>
          <w:szCs w:val="24"/>
        </w:rPr>
        <w:t>минута, секунда, час, вечер, сутки</w:t>
      </w:r>
    </w:p>
    <w:p w:rsidR="00197581" w:rsidRPr="007215D9" w:rsidRDefault="007215D9" w:rsidP="007215D9">
      <w:pPr>
        <w:spacing w:after="120" w:line="240" w:lineRule="auto"/>
        <w:ind w:left="2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________________________________________________________________________</w:t>
      </w:r>
    </w:p>
    <w:p w:rsidR="007215D9" w:rsidRPr="007215D9" w:rsidRDefault="007215D9" w:rsidP="007215D9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7215D9">
        <w:rPr>
          <w:rFonts w:ascii="Arial" w:hAnsi="Arial" w:cs="Arial"/>
          <w:b/>
          <w:sz w:val="20"/>
          <w:szCs w:val="20"/>
        </w:rPr>
        <w:t>Ключ 1.</w:t>
      </w:r>
      <w:r w:rsidRPr="007215D9">
        <w:rPr>
          <w:rFonts w:ascii="Arial" w:hAnsi="Arial" w:cs="Arial"/>
          <w:sz w:val="20"/>
          <w:szCs w:val="20"/>
        </w:rPr>
        <w:t xml:space="preserve"> 1)</w:t>
      </w:r>
      <w:r>
        <w:rPr>
          <w:rFonts w:ascii="Arial" w:hAnsi="Arial" w:cs="Arial"/>
          <w:sz w:val="20"/>
          <w:szCs w:val="20"/>
        </w:rPr>
        <w:t xml:space="preserve"> </w:t>
      </w:r>
      <w:r w:rsidRPr="007215D9">
        <w:rPr>
          <w:rFonts w:ascii="Arial" w:hAnsi="Arial" w:cs="Arial"/>
          <w:sz w:val="20"/>
          <w:szCs w:val="20"/>
        </w:rPr>
        <w:t>Книга, 2)</w:t>
      </w:r>
      <w:r>
        <w:rPr>
          <w:rFonts w:ascii="Arial" w:hAnsi="Arial" w:cs="Arial"/>
          <w:sz w:val="20"/>
          <w:szCs w:val="20"/>
        </w:rPr>
        <w:t xml:space="preserve"> </w:t>
      </w:r>
      <w:r w:rsidRPr="007215D9">
        <w:rPr>
          <w:rFonts w:ascii="Arial" w:hAnsi="Arial" w:cs="Arial"/>
          <w:sz w:val="20"/>
          <w:szCs w:val="20"/>
        </w:rPr>
        <w:t>свеча, 3)</w:t>
      </w:r>
      <w:r>
        <w:rPr>
          <w:rFonts w:ascii="Arial" w:hAnsi="Arial" w:cs="Arial"/>
          <w:sz w:val="20"/>
          <w:szCs w:val="20"/>
        </w:rPr>
        <w:t xml:space="preserve"> </w:t>
      </w:r>
      <w:r w:rsidRPr="007215D9">
        <w:rPr>
          <w:rFonts w:ascii="Arial" w:hAnsi="Arial" w:cs="Arial"/>
          <w:sz w:val="20"/>
          <w:szCs w:val="20"/>
        </w:rPr>
        <w:t>очки, 4)</w:t>
      </w:r>
      <w:r>
        <w:rPr>
          <w:rFonts w:ascii="Arial" w:hAnsi="Arial" w:cs="Arial"/>
          <w:sz w:val="20"/>
          <w:szCs w:val="20"/>
        </w:rPr>
        <w:t xml:space="preserve"> </w:t>
      </w:r>
      <w:r w:rsidRPr="007215D9">
        <w:rPr>
          <w:rFonts w:ascii="Arial" w:hAnsi="Arial" w:cs="Arial"/>
          <w:sz w:val="20"/>
          <w:szCs w:val="20"/>
        </w:rPr>
        <w:t>лодка, 5)</w:t>
      </w:r>
      <w:r>
        <w:rPr>
          <w:rFonts w:ascii="Arial" w:hAnsi="Arial" w:cs="Arial"/>
          <w:sz w:val="20"/>
          <w:szCs w:val="20"/>
        </w:rPr>
        <w:t xml:space="preserve"> </w:t>
      </w:r>
      <w:r w:rsidRPr="007215D9">
        <w:rPr>
          <w:rFonts w:ascii="Arial" w:hAnsi="Arial" w:cs="Arial"/>
          <w:sz w:val="20"/>
          <w:szCs w:val="20"/>
        </w:rPr>
        <w:t>пчела, 6)</w:t>
      </w:r>
      <w:r>
        <w:rPr>
          <w:rFonts w:ascii="Arial" w:hAnsi="Arial" w:cs="Arial"/>
          <w:sz w:val="20"/>
          <w:szCs w:val="20"/>
        </w:rPr>
        <w:t xml:space="preserve"> </w:t>
      </w:r>
      <w:r w:rsidRPr="007215D9">
        <w:rPr>
          <w:rFonts w:ascii="Arial" w:hAnsi="Arial" w:cs="Arial"/>
          <w:sz w:val="20"/>
          <w:szCs w:val="20"/>
        </w:rPr>
        <w:t>бабочка, 7)</w:t>
      </w:r>
      <w:r>
        <w:rPr>
          <w:rFonts w:ascii="Arial" w:hAnsi="Arial" w:cs="Arial"/>
          <w:sz w:val="20"/>
          <w:szCs w:val="20"/>
        </w:rPr>
        <w:t xml:space="preserve"> </w:t>
      </w:r>
      <w:r w:rsidRPr="007215D9">
        <w:rPr>
          <w:rFonts w:ascii="Arial" w:hAnsi="Arial" w:cs="Arial"/>
          <w:sz w:val="20"/>
          <w:szCs w:val="20"/>
        </w:rPr>
        <w:t>дерево, 8)</w:t>
      </w:r>
      <w:r>
        <w:rPr>
          <w:rFonts w:ascii="Arial" w:hAnsi="Arial" w:cs="Arial"/>
          <w:sz w:val="20"/>
          <w:szCs w:val="20"/>
        </w:rPr>
        <w:t xml:space="preserve"> </w:t>
      </w:r>
      <w:r w:rsidRPr="007215D9">
        <w:rPr>
          <w:rFonts w:ascii="Arial" w:hAnsi="Arial" w:cs="Arial"/>
          <w:sz w:val="20"/>
          <w:szCs w:val="20"/>
        </w:rPr>
        <w:t>учитель, 9)</w:t>
      </w:r>
      <w:r>
        <w:rPr>
          <w:rFonts w:ascii="Arial" w:hAnsi="Arial" w:cs="Arial"/>
          <w:sz w:val="20"/>
          <w:szCs w:val="20"/>
        </w:rPr>
        <w:t xml:space="preserve"> </w:t>
      </w:r>
      <w:r w:rsidRPr="007215D9">
        <w:rPr>
          <w:rFonts w:ascii="Arial" w:hAnsi="Arial" w:cs="Arial"/>
          <w:sz w:val="20"/>
          <w:szCs w:val="20"/>
        </w:rPr>
        <w:t>пыль, 10)</w:t>
      </w:r>
      <w:r>
        <w:rPr>
          <w:rFonts w:ascii="Arial" w:hAnsi="Arial" w:cs="Arial"/>
          <w:sz w:val="20"/>
          <w:szCs w:val="20"/>
        </w:rPr>
        <w:t xml:space="preserve"> </w:t>
      </w:r>
      <w:r w:rsidRPr="007215D9">
        <w:rPr>
          <w:rFonts w:ascii="Arial" w:hAnsi="Arial" w:cs="Arial"/>
          <w:sz w:val="20"/>
          <w:szCs w:val="20"/>
        </w:rPr>
        <w:t>ветер, 11)</w:t>
      </w:r>
      <w:r>
        <w:rPr>
          <w:rFonts w:ascii="Arial" w:hAnsi="Arial" w:cs="Arial"/>
          <w:sz w:val="20"/>
          <w:szCs w:val="20"/>
        </w:rPr>
        <w:t xml:space="preserve"> </w:t>
      </w:r>
      <w:r w:rsidRPr="007215D9">
        <w:rPr>
          <w:rFonts w:ascii="Arial" w:hAnsi="Arial" w:cs="Arial"/>
          <w:sz w:val="20"/>
          <w:szCs w:val="20"/>
        </w:rPr>
        <w:t>яблоко, 12)</w:t>
      </w:r>
      <w:r>
        <w:rPr>
          <w:rFonts w:ascii="Arial" w:hAnsi="Arial" w:cs="Arial"/>
          <w:sz w:val="20"/>
          <w:szCs w:val="20"/>
        </w:rPr>
        <w:t xml:space="preserve"> </w:t>
      </w:r>
      <w:r w:rsidRPr="007215D9">
        <w:rPr>
          <w:rFonts w:ascii="Arial" w:hAnsi="Arial" w:cs="Arial"/>
          <w:sz w:val="20"/>
          <w:szCs w:val="20"/>
        </w:rPr>
        <w:t>хлеб, 13)</w:t>
      </w:r>
      <w:r>
        <w:rPr>
          <w:rFonts w:ascii="Arial" w:hAnsi="Arial" w:cs="Arial"/>
          <w:sz w:val="20"/>
          <w:szCs w:val="20"/>
        </w:rPr>
        <w:t xml:space="preserve"> </w:t>
      </w:r>
      <w:r w:rsidRPr="007215D9">
        <w:rPr>
          <w:rFonts w:ascii="Arial" w:hAnsi="Arial" w:cs="Arial"/>
          <w:sz w:val="20"/>
          <w:szCs w:val="20"/>
        </w:rPr>
        <w:t>ягода, 14)</w:t>
      </w:r>
      <w:r>
        <w:rPr>
          <w:rFonts w:ascii="Arial" w:hAnsi="Arial" w:cs="Arial"/>
          <w:sz w:val="20"/>
          <w:szCs w:val="20"/>
        </w:rPr>
        <w:t xml:space="preserve"> </w:t>
      </w:r>
      <w:r w:rsidRPr="007215D9">
        <w:rPr>
          <w:rFonts w:ascii="Arial" w:hAnsi="Arial" w:cs="Arial"/>
          <w:sz w:val="20"/>
          <w:szCs w:val="20"/>
        </w:rPr>
        <w:t>вечер, 15)</w:t>
      </w:r>
      <w:r>
        <w:rPr>
          <w:rFonts w:ascii="Arial" w:hAnsi="Arial" w:cs="Arial"/>
          <w:sz w:val="20"/>
          <w:szCs w:val="20"/>
        </w:rPr>
        <w:t xml:space="preserve"> </w:t>
      </w:r>
      <w:r w:rsidRPr="007215D9">
        <w:rPr>
          <w:rFonts w:ascii="Arial" w:hAnsi="Arial" w:cs="Arial"/>
          <w:sz w:val="20"/>
          <w:szCs w:val="20"/>
        </w:rPr>
        <w:t>Иванов.</w:t>
      </w:r>
    </w:p>
    <w:p w:rsidR="00197581" w:rsidRPr="007215D9" w:rsidRDefault="00197581" w:rsidP="007215D9">
      <w:pPr>
        <w:spacing w:after="120" w:line="240" w:lineRule="auto"/>
        <w:ind w:left="29"/>
        <w:rPr>
          <w:rFonts w:ascii="Arial" w:hAnsi="Arial" w:cs="Arial"/>
          <w:sz w:val="20"/>
          <w:szCs w:val="20"/>
        </w:rPr>
      </w:pPr>
      <w:r w:rsidRPr="007215D9">
        <w:rPr>
          <w:rFonts w:ascii="Arial" w:hAnsi="Arial" w:cs="Arial"/>
          <w:b/>
          <w:bCs/>
          <w:sz w:val="20"/>
          <w:szCs w:val="20"/>
        </w:rPr>
        <w:t>Ключ</w:t>
      </w:r>
      <w:r w:rsidR="007215D9" w:rsidRPr="007215D9">
        <w:rPr>
          <w:rFonts w:ascii="Arial" w:hAnsi="Arial" w:cs="Arial"/>
          <w:b/>
          <w:bCs/>
          <w:sz w:val="20"/>
          <w:szCs w:val="20"/>
        </w:rPr>
        <w:t xml:space="preserve"> 2. </w:t>
      </w:r>
      <w:r w:rsidRPr="007215D9">
        <w:rPr>
          <w:rFonts w:ascii="Arial" w:hAnsi="Arial" w:cs="Arial"/>
          <w:sz w:val="20"/>
          <w:szCs w:val="20"/>
        </w:rPr>
        <w:t>1) маленький, 2) злой, 3) Иванов, 4) сало, 5) постепенно, 6) светлый, 7) дерево, 8) здание, 9) дерево, 10) наказывать. 11) голубой, 12) курятник, 13) волнение, 14) гвоздь, 15) вечер</w:t>
      </w:r>
    </w:p>
    <w:sectPr w:rsidR="00197581" w:rsidRPr="007215D9" w:rsidSect="008737A7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748B396"/>
    <w:lvl w:ilvl="0">
      <w:numFmt w:val="bullet"/>
      <w:lvlText w:val="*"/>
      <w:lvlJc w:val="left"/>
    </w:lvl>
  </w:abstractNum>
  <w:abstractNum w:abstractNumId="1" w15:restartNumberingAfterBreak="0">
    <w:nsid w:val="094D74A8"/>
    <w:multiLevelType w:val="singleLevel"/>
    <w:tmpl w:val="6156A586"/>
    <w:lvl w:ilvl="0">
      <w:start w:val="1"/>
      <w:numFmt w:val="decimal"/>
      <w:lvlText w:val="%1)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B585D1A"/>
    <w:multiLevelType w:val="hybridMultilevel"/>
    <w:tmpl w:val="0B2E270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7400C1"/>
    <w:multiLevelType w:val="multilevel"/>
    <w:tmpl w:val="22069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F54E44"/>
    <w:multiLevelType w:val="hybridMultilevel"/>
    <w:tmpl w:val="C02862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64481"/>
    <w:multiLevelType w:val="singleLevel"/>
    <w:tmpl w:val="55F88830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  <w:b w:val="0"/>
      </w:rPr>
    </w:lvl>
  </w:abstractNum>
  <w:abstractNum w:abstractNumId="6" w15:restartNumberingAfterBreak="0">
    <w:nsid w:val="374F195B"/>
    <w:multiLevelType w:val="singleLevel"/>
    <w:tmpl w:val="C0B6C290"/>
    <w:lvl w:ilvl="0">
      <w:start w:val="6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4E5F65E9"/>
    <w:multiLevelType w:val="singleLevel"/>
    <w:tmpl w:val="D6DA12FC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64F84038"/>
    <w:multiLevelType w:val="singleLevel"/>
    <w:tmpl w:val="AE44D94E"/>
    <w:lvl w:ilvl="0">
      <w:start w:val="10"/>
      <w:numFmt w:val="decimal"/>
      <w:lvlText w:val="%1)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6D023B08"/>
    <w:multiLevelType w:val="multilevel"/>
    <w:tmpl w:val="AE22D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E0466DB"/>
    <w:multiLevelType w:val="hybridMultilevel"/>
    <w:tmpl w:val="CC4AE0A8"/>
    <w:lvl w:ilvl="0" w:tplc="B6F42F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4"/>
  </w:num>
  <w:num w:numId="5">
    <w:abstractNumId w:val="9"/>
  </w:num>
  <w:num w:numId="6">
    <w:abstractNumId w:val="5"/>
  </w:num>
  <w:num w:numId="7">
    <w:abstractNumId w:val="6"/>
  </w:num>
  <w:num w:numId="8">
    <w:abstractNumId w:val="8"/>
  </w:num>
  <w:num w:numId="9">
    <w:abstractNumId w:val="1"/>
  </w:num>
  <w:num w:numId="10">
    <w:abstractNumId w:val="7"/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7A7"/>
    <w:rsid w:val="00022B43"/>
    <w:rsid w:val="000A3C1A"/>
    <w:rsid w:val="00197581"/>
    <w:rsid w:val="0023322D"/>
    <w:rsid w:val="00270C32"/>
    <w:rsid w:val="002B1760"/>
    <w:rsid w:val="002D5D7E"/>
    <w:rsid w:val="002F133F"/>
    <w:rsid w:val="00404C22"/>
    <w:rsid w:val="004F1F77"/>
    <w:rsid w:val="0054046C"/>
    <w:rsid w:val="00585D2F"/>
    <w:rsid w:val="00676F4A"/>
    <w:rsid w:val="007215D9"/>
    <w:rsid w:val="007E23D6"/>
    <w:rsid w:val="008737A7"/>
    <w:rsid w:val="00930165"/>
    <w:rsid w:val="00931995"/>
    <w:rsid w:val="00A73207"/>
    <w:rsid w:val="00AC5AC5"/>
    <w:rsid w:val="00B02AC8"/>
    <w:rsid w:val="00B166D1"/>
    <w:rsid w:val="00C75938"/>
    <w:rsid w:val="00C9359E"/>
    <w:rsid w:val="00E36D52"/>
    <w:rsid w:val="00EC356B"/>
    <w:rsid w:val="00EF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58E66"/>
  <w15:chartTrackingRefBased/>
  <w15:docId w15:val="{B7F38A4B-8573-4065-BCF9-FF8C06612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6D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66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link w:val="50"/>
    <w:uiPriority w:val="9"/>
    <w:qFormat/>
    <w:rsid w:val="000A3C1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0A3C1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0A3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3C1A"/>
    <w:rPr>
      <w:b/>
      <w:bCs/>
    </w:rPr>
  </w:style>
  <w:style w:type="character" w:styleId="a5">
    <w:name w:val="Emphasis"/>
    <w:basedOn w:val="a0"/>
    <w:uiPriority w:val="20"/>
    <w:qFormat/>
    <w:rsid w:val="000A3C1A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B166D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6">
    <w:name w:val="List Paragraph"/>
    <w:basedOn w:val="a"/>
    <w:uiPriority w:val="34"/>
    <w:qFormat/>
    <w:rsid w:val="00676F4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E36D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7">
    <w:name w:val="текст"/>
    <w:basedOn w:val="a"/>
    <w:autoRedefine/>
    <w:qFormat/>
    <w:rsid w:val="00585D2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napToGrid w:val="0"/>
      <w:color w:val="333333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0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37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9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9CCA5-D44C-4308-B894-2807DC7D1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20</Pages>
  <Words>1649</Words>
  <Characters>9403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Натка</dc:creator>
  <cp:keywords/>
  <dc:description/>
  <cp:lastModifiedBy>Натка</cp:lastModifiedBy>
  <cp:revision>7</cp:revision>
  <dcterms:created xsi:type="dcterms:W3CDTF">2017-09-19T06:37:00Z</dcterms:created>
  <dcterms:modified xsi:type="dcterms:W3CDTF">2018-10-01T06:45:00Z</dcterms:modified>
</cp:coreProperties>
</file>